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0E" w:rsidRDefault="00D4360E" w:rsidP="00D4360E">
      <w:pPr>
        <w:tabs>
          <w:tab w:val="left" w:pos="2282"/>
        </w:tabs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Название статьи:</w:t>
      </w:r>
    </w:p>
    <w:p w:rsidR="00D4360E" w:rsidRDefault="00D4360E" w:rsidP="00D4360E">
      <w:pPr>
        <w:spacing w:line="360" w:lineRule="auto"/>
        <w:jc w:val="both"/>
        <w:outlineLvl w:val="0"/>
        <w:rPr>
          <w:spacing w:val="-15"/>
          <w:sz w:val="24"/>
          <w:szCs w:val="24"/>
        </w:rPr>
      </w:pPr>
    </w:p>
    <w:p w:rsidR="00D4360E" w:rsidRPr="007C4316" w:rsidRDefault="00D4360E" w:rsidP="00D4360E">
      <w:pPr>
        <w:spacing w:line="360" w:lineRule="auto"/>
        <w:jc w:val="both"/>
        <w:outlineLvl w:val="0"/>
        <w:rPr>
          <w:spacing w:val="-15"/>
          <w:sz w:val="24"/>
          <w:szCs w:val="24"/>
        </w:rPr>
      </w:pPr>
      <w:r w:rsidRPr="007C4316">
        <w:rPr>
          <w:spacing w:val="-15"/>
          <w:sz w:val="24"/>
          <w:szCs w:val="24"/>
        </w:rPr>
        <w:t>ДИНАМИКА  АРТЕРИАЛЬНОГО ДАВЛЕНИЯ И ПОКАЗАТЕЛЕЙ ДИСТАЛЬНОГО КРОВОТОКА У БОЛЬНЫХ  ПЕРВИЧНЫМ ГИПОТИРЕОЗОМ С СОПУТСТВУЮЩЕЙ АРТЕРИАЛЬНОЙ ГИПЕРТОНИЕЙ ПРИ КОМПЕНСАЦИИ ТИРЕОИДНОГО СТАТУСА.</w:t>
      </w:r>
    </w:p>
    <w:p w:rsidR="00D4360E" w:rsidRPr="007C4316" w:rsidRDefault="00D4360E" w:rsidP="00D4360E">
      <w:pPr>
        <w:spacing w:line="360" w:lineRule="auto"/>
        <w:jc w:val="both"/>
        <w:outlineLvl w:val="0"/>
        <w:rPr>
          <w:sz w:val="24"/>
          <w:szCs w:val="24"/>
          <w:lang w:val="en-US"/>
        </w:rPr>
      </w:pPr>
      <w:r w:rsidRPr="007C4316">
        <w:rPr>
          <w:spacing w:val="-15"/>
          <w:sz w:val="24"/>
          <w:szCs w:val="24"/>
          <w:lang w:val="en-US"/>
        </w:rPr>
        <w:t>B</w:t>
      </w:r>
      <w:r w:rsidRPr="007C4316">
        <w:rPr>
          <w:sz w:val="24"/>
          <w:szCs w:val="24"/>
          <w:lang w:val="en-US"/>
        </w:rPr>
        <w:t>lood pressure</w:t>
      </w:r>
      <w:r w:rsidRPr="007C4316">
        <w:rPr>
          <w:spacing w:val="-15"/>
          <w:sz w:val="24"/>
          <w:szCs w:val="24"/>
          <w:lang w:val="en-US"/>
        </w:rPr>
        <w:t xml:space="preserve"> dynamics, peripheral </w:t>
      </w:r>
      <w:r w:rsidRPr="007C4316">
        <w:rPr>
          <w:sz w:val="24"/>
          <w:szCs w:val="24"/>
          <w:lang w:val="en-US"/>
        </w:rPr>
        <w:t xml:space="preserve">blood flow parameters, and thyroid status compensation in patients with primary hypothyroidism and arterial hypertension </w:t>
      </w:r>
    </w:p>
    <w:p w:rsidR="00D4360E" w:rsidRPr="00D4360E" w:rsidRDefault="00D4360E" w:rsidP="00D4360E">
      <w:pPr>
        <w:spacing w:line="360" w:lineRule="auto"/>
        <w:jc w:val="both"/>
        <w:outlineLvl w:val="0"/>
        <w:rPr>
          <w:sz w:val="24"/>
          <w:szCs w:val="24"/>
          <w:lang w:val="en-US"/>
        </w:rPr>
      </w:pPr>
    </w:p>
    <w:p w:rsidR="00D4360E" w:rsidRDefault="00D4360E" w:rsidP="00D4360E">
      <w:pPr>
        <w:spacing w:line="360" w:lineRule="auto"/>
        <w:jc w:val="both"/>
        <w:outlineLvl w:val="0"/>
        <w:rPr>
          <w:sz w:val="24"/>
          <w:szCs w:val="24"/>
        </w:rPr>
      </w:pPr>
      <w:r w:rsidRPr="008D0723">
        <w:rPr>
          <w:b/>
          <w:sz w:val="24"/>
          <w:szCs w:val="24"/>
        </w:rPr>
        <w:t>Авторы:</w:t>
      </w:r>
    </w:p>
    <w:p w:rsidR="00D4360E" w:rsidRPr="007C4316" w:rsidRDefault="00D4360E" w:rsidP="00D4360E">
      <w:pPr>
        <w:spacing w:line="360" w:lineRule="auto"/>
        <w:jc w:val="both"/>
        <w:outlineLvl w:val="0"/>
        <w:rPr>
          <w:sz w:val="24"/>
          <w:szCs w:val="24"/>
        </w:rPr>
      </w:pPr>
      <w:r w:rsidRPr="007C4316">
        <w:rPr>
          <w:sz w:val="24"/>
          <w:szCs w:val="24"/>
        </w:rPr>
        <w:t xml:space="preserve">Д.В. </w:t>
      </w:r>
      <w:proofErr w:type="spellStart"/>
      <w:r w:rsidRPr="007C4316">
        <w:rPr>
          <w:sz w:val="24"/>
          <w:szCs w:val="24"/>
        </w:rPr>
        <w:t>Килейников</w:t>
      </w:r>
      <w:proofErr w:type="spellEnd"/>
      <w:r w:rsidRPr="007C4316">
        <w:rPr>
          <w:sz w:val="24"/>
          <w:szCs w:val="24"/>
        </w:rPr>
        <w:t>, Ю.А. Орлов</w:t>
      </w:r>
    </w:p>
    <w:p w:rsidR="00D4360E" w:rsidRPr="007C4316" w:rsidRDefault="00D4360E" w:rsidP="00D4360E">
      <w:pPr>
        <w:spacing w:line="360" w:lineRule="auto"/>
        <w:jc w:val="both"/>
        <w:rPr>
          <w:sz w:val="24"/>
          <w:szCs w:val="24"/>
          <w:lang w:val="en-US"/>
        </w:rPr>
      </w:pPr>
      <w:r w:rsidRPr="007C4316">
        <w:rPr>
          <w:sz w:val="24"/>
          <w:szCs w:val="24"/>
          <w:lang w:val="en-US"/>
        </w:rPr>
        <w:t xml:space="preserve">D.V. </w:t>
      </w:r>
      <w:proofErr w:type="spellStart"/>
      <w:r w:rsidRPr="007C4316">
        <w:rPr>
          <w:sz w:val="24"/>
          <w:szCs w:val="24"/>
          <w:lang w:val="en-US"/>
        </w:rPr>
        <w:t>Kileinikov</w:t>
      </w:r>
      <w:proofErr w:type="spellEnd"/>
      <w:r w:rsidRPr="007C4316">
        <w:rPr>
          <w:sz w:val="24"/>
          <w:szCs w:val="24"/>
          <w:lang w:val="en-US"/>
        </w:rPr>
        <w:t xml:space="preserve">, </w:t>
      </w:r>
      <w:proofErr w:type="spellStart"/>
      <w:r w:rsidRPr="007C4316">
        <w:rPr>
          <w:sz w:val="24"/>
          <w:szCs w:val="24"/>
          <w:lang w:val="en-US"/>
        </w:rPr>
        <w:t>Yu.A</w:t>
      </w:r>
      <w:proofErr w:type="spellEnd"/>
      <w:r w:rsidRPr="007C4316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7C4316">
        <w:rPr>
          <w:sz w:val="24"/>
          <w:szCs w:val="24"/>
          <w:lang w:val="en-US"/>
        </w:rPr>
        <w:t>Orlov</w:t>
      </w:r>
      <w:proofErr w:type="spellEnd"/>
      <w:r w:rsidRPr="007C4316">
        <w:rPr>
          <w:sz w:val="24"/>
          <w:szCs w:val="24"/>
          <w:lang w:val="en-US"/>
        </w:rPr>
        <w:t>.</w:t>
      </w:r>
      <w:proofErr w:type="gramEnd"/>
    </w:p>
    <w:p w:rsidR="00D4360E" w:rsidRPr="00D4360E" w:rsidRDefault="00D4360E" w:rsidP="00D4360E">
      <w:pPr>
        <w:spacing w:line="360" w:lineRule="auto"/>
        <w:jc w:val="both"/>
        <w:rPr>
          <w:sz w:val="24"/>
          <w:szCs w:val="24"/>
          <w:lang w:val="en-US"/>
        </w:rPr>
      </w:pPr>
    </w:p>
    <w:p w:rsidR="00D4360E" w:rsidRPr="008D0723" w:rsidRDefault="00D4360E" w:rsidP="00D4360E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E9023F" w:rsidRPr="00E9023F" w:rsidRDefault="00E9023F" w:rsidP="00E9023F">
      <w:pPr>
        <w:spacing w:line="360" w:lineRule="auto"/>
        <w:jc w:val="both"/>
        <w:rPr>
          <w:sz w:val="24"/>
          <w:szCs w:val="24"/>
        </w:rPr>
      </w:pPr>
      <w:r w:rsidRPr="00E9023F">
        <w:rPr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E9023F" w:rsidRPr="00E9023F" w:rsidRDefault="00E9023F" w:rsidP="00E9023F">
      <w:pPr>
        <w:spacing w:line="360" w:lineRule="auto"/>
        <w:jc w:val="both"/>
        <w:rPr>
          <w:sz w:val="24"/>
          <w:szCs w:val="24"/>
        </w:rPr>
      </w:pPr>
    </w:p>
    <w:p w:rsidR="00E9023F" w:rsidRPr="00E9023F" w:rsidRDefault="00E9023F" w:rsidP="00E9023F">
      <w:pPr>
        <w:spacing w:line="360" w:lineRule="auto"/>
        <w:jc w:val="both"/>
        <w:rPr>
          <w:sz w:val="24"/>
          <w:szCs w:val="24"/>
          <w:lang w:val="en-US"/>
        </w:rPr>
      </w:pPr>
      <w:r w:rsidRPr="00E9023F">
        <w:rPr>
          <w:sz w:val="24"/>
          <w:szCs w:val="24"/>
          <w:lang w:val="en-US"/>
        </w:rPr>
        <w:t xml:space="preserve">State </w:t>
      </w:r>
      <w:proofErr w:type="spellStart"/>
      <w:r w:rsidRPr="00E9023F">
        <w:rPr>
          <w:sz w:val="24"/>
          <w:szCs w:val="24"/>
          <w:lang w:val="en-US"/>
        </w:rPr>
        <w:t>Budjet</w:t>
      </w:r>
      <w:proofErr w:type="spellEnd"/>
      <w:r w:rsidRPr="00E9023F">
        <w:rPr>
          <w:sz w:val="24"/>
          <w:szCs w:val="24"/>
          <w:lang w:val="en-US"/>
        </w:rPr>
        <w:t xml:space="preserve"> Institution of High Professional Education “</w:t>
      </w:r>
      <w:proofErr w:type="spellStart"/>
      <w:r w:rsidRPr="00E9023F">
        <w:rPr>
          <w:sz w:val="24"/>
          <w:szCs w:val="24"/>
          <w:lang w:val="en-US"/>
        </w:rPr>
        <w:t>Tver</w:t>
      </w:r>
      <w:proofErr w:type="spellEnd"/>
      <w:r w:rsidRPr="00E9023F">
        <w:rPr>
          <w:sz w:val="24"/>
          <w:szCs w:val="24"/>
          <w:lang w:val="en-US"/>
        </w:rPr>
        <w:t xml:space="preserve"> State Medical Academy” of RF Department of Health and Social Development</w:t>
      </w:r>
    </w:p>
    <w:p w:rsidR="00E9023F" w:rsidRPr="00E9023F" w:rsidRDefault="00E9023F" w:rsidP="00E9023F">
      <w:pPr>
        <w:spacing w:line="360" w:lineRule="auto"/>
        <w:jc w:val="both"/>
        <w:rPr>
          <w:sz w:val="24"/>
          <w:szCs w:val="24"/>
          <w:lang w:val="en-US"/>
        </w:rPr>
      </w:pPr>
    </w:p>
    <w:p w:rsidR="00D4360E" w:rsidRPr="008D0723" w:rsidRDefault="00D4360E" w:rsidP="00D4360E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Место публикации статьи</w:t>
      </w:r>
    </w:p>
    <w:p w:rsidR="00D4360E" w:rsidRPr="007C4316" w:rsidRDefault="00D4360E" w:rsidP="00D4360E">
      <w:pPr>
        <w:spacing w:line="360" w:lineRule="auto"/>
        <w:jc w:val="both"/>
        <w:rPr>
          <w:sz w:val="24"/>
          <w:szCs w:val="24"/>
        </w:rPr>
      </w:pPr>
      <w:r w:rsidRPr="007C4316">
        <w:rPr>
          <w:sz w:val="24"/>
          <w:szCs w:val="24"/>
        </w:rPr>
        <w:t>Журнал «Кардиоваскулярная терапия и профилактика», 2010, 9(3), С. 20-22.</w:t>
      </w:r>
    </w:p>
    <w:p w:rsidR="00D4360E" w:rsidRDefault="00D4360E" w:rsidP="00D4360E">
      <w:pPr>
        <w:spacing w:line="360" w:lineRule="auto"/>
        <w:jc w:val="both"/>
        <w:rPr>
          <w:sz w:val="24"/>
          <w:szCs w:val="24"/>
        </w:rPr>
      </w:pPr>
    </w:p>
    <w:p w:rsidR="00D4360E" w:rsidRDefault="00D4360E" w:rsidP="00D4360E">
      <w:pPr>
        <w:spacing w:line="360" w:lineRule="auto"/>
        <w:jc w:val="both"/>
        <w:rPr>
          <w:sz w:val="24"/>
          <w:szCs w:val="24"/>
        </w:rPr>
      </w:pPr>
    </w:p>
    <w:p w:rsidR="00D4360E" w:rsidRPr="007C4316" w:rsidRDefault="00D4360E" w:rsidP="00D4360E">
      <w:pPr>
        <w:spacing w:line="360" w:lineRule="auto"/>
        <w:jc w:val="both"/>
        <w:rPr>
          <w:b/>
          <w:sz w:val="24"/>
          <w:szCs w:val="24"/>
        </w:rPr>
      </w:pPr>
      <w:r w:rsidRPr="007C4316">
        <w:rPr>
          <w:b/>
          <w:sz w:val="24"/>
          <w:szCs w:val="24"/>
        </w:rPr>
        <w:t>Ключевые слова</w:t>
      </w:r>
      <w:r w:rsidRPr="007C4316">
        <w:rPr>
          <w:sz w:val="24"/>
          <w:szCs w:val="24"/>
        </w:rPr>
        <w:t>: артериальная гипертензия, первичный</w:t>
      </w:r>
      <w:r w:rsidRPr="007C4316">
        <w:rPr>
          <w:b/>
          <w:sz w:val="24"/>
          <w:szCs w:val="24"/>
        </w:rPr>
        <w:t xml:space="preserve"> </w:t>
      </w:r>
      <w:r w:rsidRPr="007C4316">
        <w:rPr>
          <w:sz w:val="24"/>
          <w:szCs w:val="24"/>
        </w:rPr>
        <w:t>гипотиреоз, дистальный кровоток</w:t>
      </w:r>
    </w:p>
    <w:p w:rsidR="00D4360E" w:rsidRPr="007C4316" w:rsidRDefault="00D4360E" w:rsidP="00D4360E">
      <w:pPr>
        <w:spacing w:line="360" w:lineRule="auto"/>
        <w:jc w:val="both"/>
        <w:rPr>
          <w:sz w:val="24"/>
          <w:szCs w:val="24"/>
          <w:lang w:val="en-US"/>
        </w:rPr>
      </w:pPr>
      <w:r w:rsidRPr="007C4316">
        <w:rPr>
          <w:b/>
          <w:sz w:val="24"/>
          <w:szCs w:val="24"/>
          <w:lang w:val="en-US"/>
        </w:rPr>
        <w:t>Key words:</w:t>
      </w:r>
      <w:r w:rsidRPr="007C4316">
        <w:rPr>
          <w:sz w:val="24"/>
          <w:szCs w:val="24"/>
          <w:lang w:val="en-US"/>
        </w:rPr>
        <w:t xml:space="preserve"> arterial hypertension, primary hypothyroidism,</w:t>
      </w:r>
      <w:r w:rsidRPr="007C4316">
        <w:rPr>
          <w:spacing w:val="-15"/>
          <w:sz w:val="24"/>
          <w:szCs w:val="24"/>
          <w:lang w:val="en-US"/>
        </w:rPr>
        <w:t xml:space="preserve"> peripheral </w:t>
      </w:r>
      <w:r w:rsidRPr="007C4316">
        <w:rPr>
          <w:sz w:val="24"/>
          <w:szCs w:val="24"/>
          <w:lang w:val="en-US"/>
        </w:rPr>
        <w:t>blood flow.</w:t>
      </w:r>
    </w:p>
    <w:p w:rsidR="00D4360E" w:rsidRPr="00D4360E" w:rsidRDefault="00D4360E" w:rsidP="00D4360E">
      <w:pPr>
        <w:spacing w:line="360" w:lineRule="auto"/>
        <w:jc w:val="both"/>
        <w:rPr>
          <w:sz w:val="24"/>
          <w:szCs w:val="24"/>
          <w:lang w:val="en-US"/>
        </w:rPr>
      </w:pPr>
    </w:p>
    <w:p w:rsidR="00D4360E" w:rsidRPr="00D4360E" w:rsidRDefault="00D4360E" w:rsidP="00D4360E">
      <w:pPr>
        <w:spacing w:line="360" w:lineRule="auto"/>
        <w:jc w:val="both"/>
        <w:rPr>
          <w:sz w:val="24"/>
          <w:szCs w:val="24"/>
          <w:lang w:val="en-US"/>
        </w:rPr>
      </w:pPr>
    </w:p>
    <w:p w:rsidR="00D4360E" w:rsidRPr="007C4316" w:rsidRDefault="00D4360E" w:rsidP="00D4360E">
      <w:pPr>
        <w:spacing w:line="360" w:lineRule="auto"/>
        <w:jc w:val="both"/>
        <w:rPr>
          <w:sz w:val="24"/>
          <w:szCs w:val="24"/>
        </w:rPr>
      </w:pPr>
      <w:r w:rsidRPr="007C4316">
        <w:rPr>
          <w:b/>
          <w:sz w:val="24"/>
          <w:szCs w:val="24"/>
        </w:rPr>
        <w:t xml:space="preserve">Резюме: Цель. </w:t>
      </w:r>
      <w:r w:rsidRPr="007C4316">
        <w:rPr>
          <w:sz w:val="24"/>
          <w:szCs w:val="24"/>
        </w:rPr>
        <w:t>Изучить динамику артериального давления (АД)  и показателей дистального кровотока у больных первичным гипотиреозом</w:t>
      </w:r>
    </w:p>
    <w:p w:rsidR="00D4360E" w:rsidRPr="007C4316" w:rsidRDefault="00D4360E" w:rsidP="00D4360E">
      <w:pPr>
        <w:spacing w:line="360" w:lineRule="auto"/>
        <w:jc w:val="both"/>
        <w:rPr>
          <w:sz w:val="24"/>
          <w:szCs w:val="24"/>
        </w:rPr>
      </w:pPr>
      <w:r w:rsidRPr="007C4316">
        <w:rPr>
          <w:sz w:val="24"/>
          <w:szCs w:val="24"/>
        </w:rPr>
        <w:t xml:space="preserve"> (ПТГ) с сопутствующей артериальной гипертонией (АГ) при компенсации </w:t>
      </w:r>
      <w:proofErr w:type="spellStart"/>
      <w:r w:rsidRPr="007C4316">
        <w:rPr>
          <w:sz w:val="24"/>
          <w:szCs w:val="24"/>
        </w:rPr>
        <w:t>тиреоидного</w:t>
      </w:r>
      <w:proofErr w:type="spellEnd"/>
      <w:r w:rsidRPr="007C4316">
        <w:rPr>
          <w:sz w:val="24"/>
          <w:szCs w:val="24"/>
        </w:rPr>
        <w:t xml:space="preserve"> статуса.</w:t>
      </w:r>
    </w:p>
    <w:p w:rsidR="00D4360E" w:rsidRPr="007C4316" w:rsidRDefault="00D4360E" w:rsidP="00D4360E">
      <w:pPr>
        <w:spacing w:line="360" w:lineRule="auto"/>
        <w:jc w:val="both"/>
        <w:rPr>
          <w:sz w:val="24"/>
          <w:szCs w:val="24"/>
        </w:rPr>
      </w:pPr>
      <w:r w:rsidRPr="007C4316">
        <w:rPr>
          <w:b/>
          <w:sz w:val="24"/>
          <w:szCs w:val="24"/>
        </w:rPr>
        <w:t>Материал и методы</w:t>
      </w:r>
      <w:r w:rsidRPr="007C4316">
        <w:rPr>
          <w:sz w:val="24"/>
          <w:szCs w:val="24"/>
        </w:rPr>
        <w:t xml:space="preserve">. Основную группу (ОГ) составили 70 больных с </w:t>
      </w:r>
      <w:proofErr w:type="gramStart"/>
      <w:r w:rsidRPr="007C4316">
        <w:rPr>
          <w:sz w:val="24"/>
          <w:szCs w:val="24"/>
        </w:rPr>
        <w:t>сопутствующей</w:t>
      </w:r>
      <w:proofErr w:type="gramEnd"/>
      <w:r w:rsidRPr="007C4316">
        <w:rPr>
          <w:sz w:val="24"/>
          <w:szCs w:val="24"/>
        </w:rPr>
        <w:t xml:space="preserve"> АГ: женщин – 64, мужчин – 6, средний возраст 54±1,2 года. Пациенты находились в состоянии декомпенсации ПГТ. В контрольную группу (ГК) вошли 40 женщин (средний возраст </w:t>
      </w:r>
      <w:r w:rsidRPr="007C4316">
        <w:rPr>
          <w:sz w:val="24"/>
          <w:szCs w:val="24"/>
        </w:rPr>
        <w:lastRenderedPageBreak/>
        <w:t xml:space="preserve">53,4±2,3 лет) с </w:t>
      </w:r>
      <w:proofErr w:type="spellStart"/>
      <w:r w:rsidRPr="007C4316">
        <w:rPr>
          <w:sz w:val="24"/>
          <w:szCs w:val="24"/>
        </w:rPr>
        <w:t>эссенциальной</w:t>
      </w:r>
      <w:proofErr w:type="spellEnd"/>
      <w:r w:rsidRPr="007C4316">
        <w:rPr>
          <w:sz w:val="24"/>
          <w:szCs w:val="24"/>
        </w:rPr>
        <w:t xml:space="preserve"> АГ. Проводили суточное </w:t>
      </w:r>
      <w:proofErr w:type="spellStart"/>
      <w:r w:rsidRPr="007C4316">
        <w:rPr>
          <w:sz w:val="24"/>
          <w:szCs w:val="24"/>
        </w:rPr>
        <w:t>мониторирование</w:t>
      </w:r>
      <w:proofErr w:type="spellEnd"/>
      <w:r w:rsidRPr="007C4316">
        <w:rPr>
          <w:sz w:val="24"/>
          <w:szCs w:val="24"/>
        </w:rPr>
        <w:t xml:space="preserve"> (СМ) АД и исследование дистального кровотока методом высокочастотной ультразвуковой </w:t>
      </w:r>
      <w:proofErr w:type="spellStart"/>
      <w:r w:rsidRPr="007C4316">
        <w:rPr>
          <w:sz w:val="24"/>
          <w:szCs w:val="24"/>
        </w:rPr>
        <w:t>допплерографии</w:t>
      </w:r>
      <w:proofErr w:type="spellEnd"/>
      <w:r w:rsidRPr="007C4316">
        <w:rPr>
          <w:sz w:val="24"/>
          <w:szCs w:val="24"/>
        </w:rPr>
        <w:t xml:space="preserve"> с определением максимальной  систолической (</w:t>
      </w:r>
      <w:r w:rsidRPr="007C4316">
        <w:rPr>
          <w:sz w:val="24"/>
          <w:szCs w:val="24"/>
          <w:lang w:val="en-US"/>
        </w:rPr>
        <w:t>Vs</w:t>
      </w:r>
      <w:r w:rsidRPr="007C4316">
        <w:rPr>
          <w:sz w:val="24"/>
          <w:szCs w:val="24"/>
        </w:rPr>
        <w:t xml:space="preserve">)  и конечной </w:t>
      </w:r>
      <w:proofErr w:type="spellStart"/>
      <w:r w:rsidRPr="007C4316">
        <w:rPr>
          <w:sz w:val="24"/>
          <w:szCs w:val="24"/>
        </w:rPr>
        <w:t>диастолической</w:t>
      </w:r>
      <w:proofErr w:type="spellEnd"/>
      <w:r w:rsidRPr="007C4316">
        <w:rPr>
          <w:sz w:val="24"/>
          <w:szCs w:val="24"/>
        </w:rPr>
        <w:t xml:space="preserve"> скоростей (</w:t>
      </w:r>
      <w:proofErr w:type="spellStart"/>
      <w:r w:rsidRPr="007C4316">
        <w:rPr>
          <w:sz w:val="24"/>
          <w:szCs w:val="24"/>
          <w:lang w:val="en-US"/>
        </w:rPr>
        <w:t>Vd</w:t>
      </w:r>
      <w:proofErr w:type="spellEnd"/>
      <w:r w:rsidRPr="007C4316">
        <w:rPr>
          <w:sz w:val="24"/>
          <w:szCs w:val="24"/>
        </w:rPr>
        <w:t>) и выполнением пробы с реактивной гиперемией (ПРГ).</w:t>
      </w:r>
    </w:p>
    <w:p w:rsidR="00D4360E" w:rsidRPr="007C4316" w:rsidRDefault="00D4360E" w:rsidP="00D4360E">
      <w:pPr>
        <w:spacing w:line="360" w:lineRule="auto"/>
        <w:jc w:val="both"/>
        <w:rPr>
          <w:sz w:val="24"/>
          <w:szCs w:val="24"/>
        </w:rPr>
      </w:pPr>
      <w:r w:rsidRPr="007C4316">
        <w:rPr>
          <w:b/>
          <w:sz w:val="24"/>
          <w:szCs w:val="24"/>
        </w:rPr>
        <w:t>Результаты</w:t>
      </w:r>
      <w:r w:rsidRPr="007C4316">
        <w:rPr>
          <w:sz w:val="24"/>
          <w:szCs w:val="24"/>
        </w:rPr>
        <w:t xml:space="preserve">. По уровню систолического  (САД) и </w:t>
      </w:r>
      <w:proofErr w:type="spellStart"/>
      <w:r w:rsidRPr="007C4316">
        <w:rPr>
          <w:sz w:val="24"/>
          <w:szCs w:val="24"/>
        </w:rPr>
        <w:t>диастолического</w:t>
      </w:r>
      <w:proofErr w:type="spellEnd"/>
      <w:r w:rsidRPr="007C4316">
        <w:rPr>
          <w:sz w:val="24"/>
          <w:szCs w:val="24"/>
        </w:rPr>
        <w:t xml:space="preserve"> (ДАД) АД днем и ночью больные ОГ и ГК были сопоставимы. Назначение заместительной гормональной терапии пациентам ОГ приводило к достоверному снижению САД днем на 5,6% (</w:t>
      </w:r>
      <w:proofErr w:type="spellStart"/>
      <w:proofErr w:type="gramStart"/>
      <w:r w:rsidRPr="007C4316">
        <w:rPr>
          <w:sz w:val="24"/>
          <w:szCs w:val="24"/>
        </w:rPr>
        <w:t>р</w:t>
      </w:r>
      <w:proofErr w:type="spellEnd"/>
      <w:proofErr w:type="gramEnd"/>
      <w:r w:rsidRPr="007C4316">
        <w:rPr>
          <w:sz w:val="24"/>
          <w:szCs w:val="24"/>
        </w:rPr>
        <w:t>&lt;0,01), ночью – на 4,3% (</w:t>
      </w:r>
      <w:proofErr w:type="spellStart"/>
      <w:r w:rsidRPr="007C4316">
        <w:rPr>
          <w:sz w:val="24"/>
          <w:szCs w:val="24"/>
        </w:rPr>
        <w:t>р</w:t>
      </w:r>
      <w:proofErr w:type="spellEnd"/>
      <w:r w:rsidRPr="007C4316">
        <w:rPr>
          <w:sz w:val="24"/>
          <w:szCs w:val="24"/>
        </w:rPr>
        <w:t xml:space="preserve">&lt;0,05). </w:t>
      </w:r>
      <w:r w:rsidRPr="007C4316">
        <w:rPr>
          <w:sz w:val="24"/>
          <w:szCs w:val="24"/>
          <w:lang w:val="en-US"/>
        </w:rPr>
        <w:t>Vs</w:t>
      </w:r>
      <w:r w:rsidRPr="007C4316">
        <w:rPr>
          <w:sz w:val="24"/>
          <w:szCs w:val="24"/>
        </w:rPr>
        <w:t xml:space="preserve"> кровотока исходно и после ПРГ была выше у больных ПГТ и на 21% превышала этот показатель в ГК (</w:t>
      </w:r>
      <w:proofErr w:type="spellStart"/>
      <w:r w:rsidRPr="007C4316">
        <w:rPr>
          <w:sz w:val="24"/>
          <w:szCs w:val="24"/>
        </w:rPr>
        <w:t>р</w:t>
      </w:r>
      <w:proofErr w:type="spellEnd"/>
      <w:r w:rsidRPr="007C4316">
        <w:rPr>
          <w:sz w:val="24"/>
          <w:szCs w:val="24"/>
        </w:rPr>
        <w:t>&lt;0</w:t>
      </w:r>
      <w:proofErr w:type="gramStart"/>
      <w:r w:rsidRPr="007C4316">
        <w:rPr>
          <w:sz w:val="24"/>
          <w:szCs w:val="24"/>
        </w:rPr>
        <w:t>,01</w:t>
      </w:r>
      <w:proofErr w:type="gramEnd"/>
      <w:r w:rsidRPr="007C4316">
        <w:rPr>
          <w:sz w:val="24"/>
          <w:szCs w:val="24"/>
        </w:rPr>
        <w:t xml:space="preserve">). Компенсация </w:t>
      </w:r>
      <w:proofErr w:type="spellStart"/>
      <w:r w:rsidRPr="007C4316">
        <w:rPr>
          <w:sz w:val="24"/>
          <w:szCs w:val="24"/>
        </w:rPr>
        <w:t>тиреоидного</w:t>
      </w:r>
      <w:proofErr w:type="spellEnd"/>
      <w:r w:rsidRPr="007C4316">
        <w:rPr>
          <w:sz w:val="24"/>
          <w:szCs w:val="24"/>
        </w:rPr>
        <w:t xml:space="preserve"> статуса приводила к снижению </w:t>
      </w:r>
      <w:r w:rsidRPr="007C4316">
        <w:rPr>
          <w:sz w:val="24"/>
          <w:szCs w:val="24"/>
          <w:lang w:val="en-US"/>
        </w:rPr>
        <w:t>Vs</w:t>
      </w:r>
      <w:r w:rsidRPr="007C4316">
        <w:rPr>
          <w:sz w:val="24"/>
          <w:szCs w:val="24"/>
        </w:rPr>
        <w:t xml:space="preserve">  на 24% (</w:t>
      </w:r>
      <w:proofErr w:type="spellStart"/>
      <w:proofErr w:type="gramStart"/>
      <w:r w:rsidRPr="007C4316">
        <w:rPr>
          <w:sz w:val="24"/>
          <w:szCs w:val="24"/>
        </w:rPr>
        <w:t>р</w:t>
      </w:r>
      <w:proofErr w:type="spellEnd"/>
      <w:proofErr w:type="gramEnd"/>
      <w:r w:rsidRPr="007C4316">
        <w:rPr>
          <w:sz w:val="24"/>
          <w:szCs w:val="24"/>
        </w:rPr>
        <w:t xml:space="preserve">&lt;0,05) с исчезновением статистически значимых различий с </w:t>
      </w:r>
      <w:r w:rsidRPr="007C4316">
        <w:rPr>
          <w:sz w:val="24"/>
          <w:szCs w:val="24"/>
          <w:lang w:val="en-US"/>
        </w:rPr>
        <w:t>Vs</w:t>
      </w:r>
      <w:r w:rsidRPr="007C4316">
        <w:rPr>
          <w:sz w:val="24"/>
          <w:szCs w:val="24"/>
        </w:rPr>
        <w:t xml:space="preserve"> в ГК.</w:t>
      </w:r>
    </w:p>
    <w:p w:rsidR="00D4360E" w:rsidRPr="007C4316" w:rsidRDefault="00D4360E" w:rsidP="00D4360E">
      <w:pPr>
        <w:spacing w:line="360" w:lineRule="auto"/>
        <w:jc w:val="both"/>
        <w:rPr>
          <w:sz w:val="24"/>
          <w:szCs w:val="24"/>
        </w:rPr>
      </w:pPr>
      <w:r w:rsidRPr="007C4316">
        <w:rPr>
          <w:b/>
          <w:sz w:val="24"/>
          <w:szCs w:val="24"/>
        </w:rPr>
        <w:t>Заключение</w:t>
      </w:r>
      <w:r w:rsidRPr="007C4316">
        <w:rPr>
          <w:sz w:val="24"/>
          <w:szCs w:val="24"/>
        </w:rPr>
        <w:t xml:space="preserve">. У больных ПГТ с </w:t>
      </w:r>
      <w:proofErr w:type="gramStart"/>
      <w:r w:rsidRPr="007C4316">
        <w:rPr>
          <w:sz w:val="24"/>
          <w:szCs w:val="24"/>
        </w:rPr>
        <w:t>сопутствующей</w:t>
      </w:r>
      <w:proofErr w:type="gramEnd"/>
      <w:r w:rsidRPr="007C4316">
        <w:rPr>
          <w:sz w:val="24"/>
          <w:szCs w:val="24"/>
        </w:rPr>
        <w:t xml:space="preserve"> АГ компенсация </w:t>
      </w:r>
      <w:proofErr w:type="spellStart"/>
      <w:r w:rsidRPr="007C4316">
        <w:rPr>
          <w:sz w:val="24"/>
          <w:szCs w:val="24"/>
        </w:rPr>
        <w:t>тиреоидного</w:t>
      </w:r>
      <w:proofErr w:type="spellEnd"/>
      <w:r w:rsidRPr="007C4316">
        <w:rPr>
          <w:sz w:val="24"/>
          <w:szCs w:val="24"/>
        </w:rPr>
        <w:t xml:space="preserve"> статуса приводит к достоверному снижению САД в дневные и ночные часы и уменьшению </w:t>
      </w:r>
      <w:r w:rsidRPr="007C4316">
        <w:rPr>
          <w:sz w:val="24"/>
          <w:szCs w:val="24"/>
          <w:lang w:val="en-US"/>
        </w:rPr>
        <w:t>Vs</w:t>
      </w:r>
      <w:r w:rsidRPr="007C4316">
        <w:rPr>
          <w:sz w:val="24"/>
          <w:szCs w:val="24"/>
        </w:rPr>
        <w:t xml:space="preserve"> кровотока.</w:t>
      </w:r>
    </w:p>
    <w:p w:rsidR="00D4360E" w:rsidRDefault="00D4360E" w:rsidP="00D4360E">
      <w:pPr>
        <w:spacing w:line="360" w:lineRule="auto"/>
        <w:jc w:val="both"/>
        <w:rPr>
          <w:b/>
          <w:bCs/>
          <w:sz w:val="24"/>
          <w:szCs w:val="24"/>
        </w:rPr>
      </w:pPr>
    </w:p>
    <w:p w:rsidR="00D4360E" w:rsidRDefault="00D4360E" w:rsidP="00D4360E">
      <w:pPr>
        <w:spacing w:line="360" w:lineRule="auto"/>
        <w:jc w:val="both"/>
        <w:rPr>
          <w:b/>
          <w:bCs/>
          <w:sz w:val="24"/>
          <w:szCs w:val="24"/>
        </w:rPr>
      </w:pPr>
    </w:p>
    <w:p w:rsidR="00D4360E" w:rsidRPr="007C4316" w:rsidRDefault="00D4360E" w:rsidP="00D4360E">
      <w:p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7C4316">
        <w:rPr>
          <w:b/>
          <w:bCs/>
          <w:sz w:val="24"/>
          <w:szCs w:val="24"/>
          <w:lang w:val="en-US"/>
        </w:rPr>
        <w:t>Summary</w:t>
      </w:r>
      <w:proofErr w:type="gramStart"/>
      <w:r w:rsidRPr="007C4316">
        <w:rPr>
          <w:b/>
          <w:bCs/>
          <w:sz w:val="24"/>
          <w:szCs w:val="24"/>
          <w:lang w:val="en-US"/>
        </w:rPr>
        <w:t>:Aim</w:t>
      </w:r>
      <w:proofErr w:type="spellEnd"/>
      <w:proofErr w:type="gramEnd"/>
      <w:r w:rsidRPr="007C4316">
        <w:rPr>
          <w:b/>
          <w:bCs/>
          <w:sz w:val="24"/>
          <w:szCs w:val="24"/>
          <w:lang w:val="en-US"/>
        </w:rPr>
        <w:t xml:space="preserve">. </w:t>
      </w:r>
      <w:r w:rsidRPr="007C4316">
        <w:rPr>
          <w:bCs/>
          <w:sz w:val="24"/>
          <w:szCs w:val="24"/>
          <w:lang w:val="en-US"/>
        </w:rPr>
        <w:t>To study</w:t>
      </w:r>
      <w:r w:rsidRPr="007C4316">
        <w:rPr>
          <w:b/>
          <w:bCs/>
          <w:sz w:val="24"/>
          <w:szCs w:val="24"/>
          <w:lang w:val="en-US"/>
        </w:rPr>
        <w:t xml:space="preserve"> </w:t>
      </w:r>
      <w:r w:rsidRPr="007C4316">
        <w:rPr>
          <w:bCs/>
          <w:sz w:val="24"/>
          <w:szCs w:val="24"/>
          <w:lang w:val="en-US"/>
        </w:rPr>
        <w:t xml:space="preserve">the dynamics of </w:t>
      </w:r>
      <w:r w:rsidRPr="007C4316">
        <w:rPr>
          <w:sz w:val="24"/>
          <w:szCs w:val="24"/>
          <w:lang w:val="en-US"/>
        </w:rPr>
        <w:t xml:space="preserve">blood pressure (BP) and peripheral blood flow parameters during thyroid status compensation in patients with primary </w:t>
      </w:r>
      <w:proofErr w:type="gramStart"/>
      <w:r w:rsidRPr="007C4316">
        <w:rPr>
          <w:sz w:val="24"/>
          <w:szCs w:val="24"/>
          <w:lang w:val="en-US"/>
        </w:rPr>
        <w:t>hypothyroidism(</w:t>
      </w:r>
      <w:proofErr w:type="gramEnd"/>
      <w:r w:rsidRPr="007C4316">
        <w:rPr>
          <w:sz w:val="24"/>
          <w:szCs w:val="24"/>
          <w:lang w:val="en-US"/>
        </w:rPr>
        <w:t xml:space="preserve"> PH) and arterial hypertension (AH).</w:t>
      </w:r>
    </w:p>
    <w:p w:rsidR="00D4360E" w:rsidRPr="007C4316" w:rsidRDefault="00D4360E" w:rsidP="00D4360E">
      <w:pPr>
        <w:spacing w:line="360" w:lineRule="auto"/>
        <w:jc w:val="both"/>
        <w:rPr>
          <w:sz w:val="24"/>
          <w:szCs w:val="24"/>
          <w:lang w:val="en-US"/>
        </w:rPr>
      </w:pPr>
      <w:proofErr w:type="gramStart"/>
      <w:r w:rsidRPr="007C4316">
        <w:rPr>
          <w:b/>
          <w:sz w:val="24"/>
          <w:szCs w:val="24"/>
          <w:lang w:val="en-US"/>
        </w:rPr>
        <w:t>Material and methods</w:t>
      </w:r>
      <w:r w:rsidRPr="007C4316">
        <w:rPr>
          <w:sz w:val="24"/>
          <w:szCs w:val="24"/>
          <w:lang w:val="en-US"/>
        </w:rPr>
        <w:t>.</w:t>
      </w:r>
      <w:proofErr w:type="gramEnd"/>
      <w:r w:rsidRPr="007C4316">
        <w:rPr>
          <w:sz w:val="24"/>
          <w:szCs w:val="24"/>
          <w:lang w:val="en-US"/>
        </w:rPr>
        <w:t xml:space="preserve"> The main groups (MG) </w:t>
      </w:r>
      <w:proofErr w:type="spellStart"/>
      <w:r w:rsidRPr="007C4316">
        <w:rPr>
          <w:sz w:val="24"/>
          <w:szCs w:val="24"/>
          <w:lang w:val="en-US"/>
        </w:rPr>
        <w:t>uncluded</w:t>
      </w:r>
      <w:proofErr w:type="spellEnd"/>
      <w:r w:rsidRPr="007C4316">
        <w:rPr>
          <w:sz w:val="24"/>
          <w:szCs w:val="24"/>
          <w:lang w:val="en-US"/>
        </w:rPr>
        <w:t xml:space="preserve"> 70 patients with </w:t>
      </w:r>
      <w:proofErr w:type="spellStart"/>
      <w:r w:rsidRPr="007C4316">
        <w:rPr>
          <w:sz w:val="24"/>
          <w:szCs w:val="24"/>
          <w:lang w:val="en-US"/>
        </w:rPr>
        <w:t>decompensated</w:t>
      </w:r>
      <w:proofErr w:type="spellEnd"/>
      <w:r w:rsidRPr="007C4316">
        <w:rPr>
          <w:sz w:val="24"/>
          <w:szCs w:val="24"/>
          <w:lang w:val="en-US"/>
        </w:rPr>
        <w:t xml:space="preserve"> PHT and AH (64 women, 6 men; mean age 54</w:t>
      </w:r>
      <w:proofErr w:type="gramStart"/>
      <w:r w:rsidRPr="007C4316">
        <w:rPr>
          <w:sz w:val="24"/>
          <w:szCs w:val="24"/>
          <w:lang w:val="en-US"/>
        </w:rPr>
        <w:t>,0</w:t>
      </w:r>
      <w:proofErr w:type="gramEnd"/>
      <w:r w:rsidRPr="007C4316">
        <w:rPr>
          <w:sz w:val="24"/>
          <w:szCs w:val="24"/>
          <w:lang w:val="en-US"/>
        </w:rPr>
        <w:t xml:space="preserve">±1,2 years). The control  groups (CG) </w:t>
      </w:r>
      <w:proofErr w:type="spellStart"/>
      <w:r w:rsidRPr="007C4316">
        <w:rPr>
          <w:sz w:val="24"/>
          <w:szCs w:val="24"/>
          <w:lang w:val="en-US"/>
        </w:rPr>
        <w:t>uncluded</w:t>
      </w:r>
      <w:proofErr w:type="spellEnd"/>
      <w:r w:rsidRPr="007C4316">
        <w:rPr>
          <w:sz w:val="24"/>
          <w:szCs w:val="24"/>
          <w:lang w:val="en-US"/>
        </w:rPr>
        <w:t xml:space="preserve"> 40 women with essential AH  (mean age 53,4±2,3 years), All participants </w:t>
      </w:r>
      <w:proofErr w:type="spellStart"/>
      <w:r w:rsidRPr="007C4316">
        <w:rPr>
          <w:sz w:val="24"/>
          <w:szCs w:val="24"/>
          <w:lang w:val="en-US"/>
        </w:rPr>
        <w:t>undervent</w:t>
      </w:r>
      <w:proofErr w:type="spellEnd"/>
      <w:r w:rsidRPr="007C4316">
        <w:rPr>
          <w:sz w:val="24"/>
          <w:szCs w:val="24"/>
          <w:lang w:val="en-US"/>
        </w:rPr>
        <w:t xml:space="preserve"> 24-hour BP monitoring ( BPM) , high – </w:t>
      </w:r>
      <w:proofErr w:type="spellStart"/>
      <w:r w:rsidRPr="007C4316">
        <w:rPr>
          <w:sz w:val="24"/>
          <w:szCs w:val="24"/>
          <w:lang w:val="en-US"/>
        </w:rPr>
        <w:t>freguency</w:t>
      </w:r>
      <w:proofErr w:type="spellEnd"/>
      <w:r w:rsidRPr="007C4316">
        <w:rPr>
          <w:sz w:val="24"/>
          <w:szCs w:val="24"/>
          <w:lang w:val="en-US"/>
        </w:rPr>
        <w:t xml:space="preserve"> Doppler ultrasound , with maximal systolic (Vs) and  end diastolic (</w:t>
      </w:r>
      <w:proofErr w:type="spellStart"/>
      <w:r w:rsidRPr="007C4316">
        <w:rPr>
          <w:sz w:val="24"/>
          <w:szCs w:val="24"/>
          <w:lang w:val="en-US"/>
        </w:rPr>
        <w:t>Vd</w:t>
      </w:r>
      <w:proofErr w:type="spellEnd"/>
      <w:r w:rsidRPr="007C4316">
        <w:rPr>
          <w:sz w:val="24"/>
          <w:szCs w:val="24"/>
          <w:lang w:val="en-US"/>
        </w:rPr>
        <w:t>) velocity assessment, as well as reactive hyperemia test ( RHT).</w:t>
      </w:r>
    </w:p>
    <w:p w:rsidR="00D4360E" w:rsidRPr="007C4316" w:rsidRDefault="00D4360E" w:rsidP="00D4360E">
      <w:pPr>
        <w:spacing w:line="360" w:lineRule="auto"/>
        <w:jc w:val="both"/>
        <w:rPr>
          <w:sz w:val="24"/>
          <w:szCs w:val="24"/>
          <w:lang w:val="en-US"/>
        </w:rPr>
      </w:pPr>
      <w:proofErr w:type="gramStart"/>
      <w:r w:rsidRPr="007C4316">
        <w:rPr>
          <w:b/>
          <w:sz w:val="24"/>
          <w:szCs w:val="24"/>
          <w:lang w:val="en-US"/>
        </w:rPr>
        <w:t>Results.</w:t>
      </w:r>
      <w:proofErr w:type="gramEnd"/>
      <w:r w:rsidRPr="007C4316">
        <w:rPr>
          <w:b/>
          <w:sz w:val="24"/>
          <w:szCs w:val="24"/>
          <w:lang w:val="en-US"/>
        </w:rPr>
        <w:t xml:space="preserve"> </w:t>
      </w:r>
      <w:r w:rsidRPr="007C4316">
        <w:rPr>
          <w:sz w:val="24"/>
          <w:szCs w:val="24"/>
          <w:lang w:val="en-US"/>
        </w:rPr>
        <w:t xml:space="preserve">MG and CG patients were comparable by day and night-time levels systolic and  diastolic BP ( SBP,DBP).Hormone  </w:t>
      </w:r>
      <w:proofErr w:type="spellStart"/>
      <w:r w:rsidRPr="007C4316">
        <w:rPr>
          <w:sz w:val="24"/>
          <w:szCs w:val="24"/>
          <w:lang w:val="en-US"/>
        </w:rPr>
        <w:t>receplacement</w:t>
      </w:r>
      <w:proofErr w:type="spellEnd"/>
      <w:r w:rsidRPr="007C4316">
        <w:rPr>
          <w:sz w:val="24"/>
          <w:szCs w:val="24"/>
          <w:lang w:val="en-US"/>
        </w:rPr>
        <w:t xml:space="preserve"> therapy in MG patients resulted in a significant SBP reduction during the day ( -5,6%; </w:t>
      </w:r>
      <w:proofErr w:type="spellStart"/>
      <w:r w:rsidRPr="007C4316">
        <w:rPr>
          <w:sz w:val="24"/>
          <w:szCs w:val="24"/>
        </w:rPr>
        <w:t>р</w:t>
      </w:r>
      <w:proofErr w:type="spellEnd"/>
      <w:r w:rsidRPr="007C4316">
        <w:rPr>
          <w:sz w:val="24"/>
          <w:szCs w:val="24"/>
          <w:lang w:val="en-US"/>
        </w:rPr>
        <w:t xml:space="preserve">&lt;0,01) and the night ( - 4,3%; </w:t>
      </w:r>
      <w:proofErr w:type="spellStart"/>
      <w:r w:rsidRPr="007C4316">
        <w:rPr>
          <w:sz w:val="24"/>
          <w:szCs w:val="24"/>
        </w:rPr>
        <w:t>р</w:t>
      </w:r>
      <w:proofErr w:type="spellEnd"/>
      <w:r w:rsidRPr="007C4316">
        <w:rPr>
          <w:sz w:val="24"/>
          <w:szCs w:val="24"/>
          <w:lang w:val="en-US"/>
        </w:rPr>
        <w:t xml:space="preserve">&lt;0,05).At </w:t>
      </w:r>
      <w:proofErr w:type="spellStart"/>
      <w:r w:rsidRPr="007C4316">
        <w:rPr>
          <w:sz w:val="24"/>
          <w:szCs w:val="24"/>
          <w:lang w:val="en-US"/>
        </w:rPr>
        <w:t>beseline</w:t>
      </w:r>
      <w:proofErr w:type="spellEnd"/>
      <w:r w:rsidRPr="007C4316">
        <w:rPr>
          <w:sz w:val="24"/>
          <w:szCs w:val="24"/>
          <w:lang w:val="en-US"/>
        </w:rPr>
        <w:t xml:space="preserve"> and after RHT, Vs was 21% higher in PHT patients than in the CG (</w:t>
      </w:r>
      <w:proofErr w:type="spellStart"/>
      <w:r w:rsidRPr="007C4316">
        <w:rPr>
          <w:sz w:val="24"/>
          <w:szCs w:val="24"/>
        </w:rPr>
        <w:t>р</w:t>
      </w:r>
      <w:proofErr w:type="spellEnd"/>
      <w:r w:rsidRPr="007C4316">
        <w:rPr>
          <w:sz w:val="24"/>
          <w:szCs w:val="24"/>
          <w:lang w:val="en-US"/>
        </w:rPr>
        <w:t>&lt;0,01). Thyroid status compensation was associated with 24% Vs reduction (</w:t>
      </w:r>
      <w:proofErr w:type="spellStart"/>
      <w:r w:rsidRPr="007C4316">
        <w:rPr>
          <w:sz w:val="24"/>
          <w:szCs w:val="24"/>
        </w:rPr>
        <w:t>р</w:t>
      </w:r>
      <w:proofErr w:type="spellEnd"/>
      <w:r w:rsidRPr="007C4316">
        <w:rPr>
          <w:sz w:val="24"/>
          <w:szCs w:val="24"/>
          <w:lang w:val="en-US"/>
        </w:rPr>
        <w:t>&lt;0</w:t>
      </w:r>
      <w:proofErr w:type="gramStart"/>
      <w:r w:rsidRPr="007C4316">
        <w:rPr>
          <w:sz w:val="24"/>
          <w:szCs w:val="24"/>
          <w:lang w:val="en-US"/>
        </w:rPr>
        <w:t>,05</w:t>
      </w:r>
      <w:proofErr w:type="gramEnd"/>
      <w:r w:rsidRPr="007C4316">
        <w:rPr>
          <w:sz w:val="24"/>
          <w:szCs w:val="24"/>
          <w:lang w:val="en-US"/>
        </w:rPr>
        <w:t xml:space="preserve">), and no statistically  significant Vs </w:t>
      </w:r>
      <w:proofErr w:type="spellStart"/>
      <w:r w:rsidRPr="007C4316">
        <w:rPr>
          <w:sz w:val="24"/>
          <w:szCs w:val="24"/>
          <w:lang w:val="en-US"/>
        </w:rPr>
        <w:t>differens</w:t>
      </w:r>
      <w:proofErr w:type="spellEnd"/>
      <w:r w:rsidRPr="007C4316">
        <w:rPr>
          <w:sz w:val="24"/>
          <w:szCs w:val="24"/>
          <w:lang w:val="en-US"/>
        </w:rPr>
        <w:t>, comparing to the CG.</w:t>
      </w:r>
    </w:p>
    <w:p w:rsidR="00D4360E" w:rsidRPr="007C4316" w:rsidRDefault="00D4360E" w:rsidP="00D4360E">
      <w:pPr>
        <w:spacing w:line="360" w:lineRule="auto"/>
        <w:jc w:val="both"/>
        <w:rPr>
          <w:sz w:val="24"/>
          <w:szCs w:val="24"/>
          <w:lang w:val="en-US"/>
        </w:rPr>
      </w:pPr>
      <w:proofErr w:type="gramStart"/>
      <w:r w:rsidRPr="007C4316">
        <w:rPr>
          <w:b/>
          <w:sz w:val="24"/>
          <w:szCs w:val="24"/>
          <w:lang w:val="en-US"/>
        </w:rPr>
        <w:t>Conclusion.</w:t>
      </w:r>
      <w:proofErr w:type="gramEnd"/>
      <w:r w:rsidRPr="007C4316">
        <w:rPr>
          <w:b/>
          <w:sz w:val="24"/>
          <w:szCs w:val="24"/>
          <w:lang w:val="en-US"/>
        </w:rPr>
        <w:t xml:space="preserve"> </w:t>
      </w:r>
      <w:proofErr w:type="gramStart"/>
      <w:r w:rsidRPr="007C4316">
        <w:rPr>
          <w:sz w:val="24"/>
          <w:szCs w:val="24"/>
          <w:lang w:val="en-US"/>
        </w:rPr>
        <w:t>In  PHT</w:t>
      </w:r>
      <w:proofErr w:type="gramEnd"/>
      <w:r w:rsidRPr="007C4316">
        <w:rPr>
          <w:sz w:val="24"/>
          <w:szCs w:val="24"/>
          <w:lang w:val="en-US"/>
        </w:rPr>
        <w:t xml:space="preserve"> and AH patients thyroid status  compensation resulted in a significant SBP decrease during the day and the night , as well as in reduced Vs.</w:t>
      </w:r>
    </w:p>
    <w:p w:rsidR="00583C28" w:rsidRPr="00D4360E" w:rsidRDefault="00583C28">
      <w:pPr>
        <w:rPr>
          <w:lang w:val="en-US"/>
        </w:rPr>
      </w:pPr>
    </w:p>
    <w:sectPr w:rsidR="00583C28" w:rsidRPr="00D4360E" w:rsidSect="0058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60E"/>
    <w:rsid w:val="00547D2F"/>
    <w:rsid w:val="00583C28"/>
    <w:rsid w:val="0064772F"/>
    <w:rsid w:val="00CA5D7B"/>
    <w:rsid w:val="00D4360E"/>
    <w:rsid w:val="00D7188D"/>
    <w:rsid w:val="00DD6B1F"/>
    <w:rsid w:val="00E007B4"/>
    <w:rsid w:val="00E9023F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0E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43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4360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Samsung</cp:lastModifiedBy>
  <cp:revision>6</cp:revision>
  <dcterms:created xsi:type="dcterms:W3CDTF">2012-03-16T19:19:00Z</dcterms:created>
  <dcterms:modified xsi:type="dcterms:W3CDTF">2012-03-21T10:36:00Z</dcterms:modified>
</cp:coreProperties>
</file>