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B0" w:rsidRPr="008D0723" w:rsidRDefault="004D37B0" w:rsidP="004D37B0">
      <w:r w:rsidRPr="008D0723">
        <w:rPr>
          <w:b/>
          <w:sz w:val="24"/>
          <w:szCs w:val="24"/>
        </w:rPr>
        <w:t>Название статьи:</w:t>
      </w:r>
    </w:p>
    <w:p w:rsidR="004D37B0" w:rsidRPr="006C4E62" w:rsidRDefault="004D37B0" w:rsidP="004D37B0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МОРФОФУНКЦИОНАЛЬНЫЕ ОСОБЕННОСТИ ЗАЖИВЛЕНИЯ РАН КОЖИ В УСЛОВИЯХ </w:t>
      </w:r>
      <w:proofErr w:type="gramStart"/>
      <w:r w:rsidRPr="006C4E62">
        <w:rPr>
          <w:sz w:val="24"/>
          <w:szCs w:val="24"/>
        </w:rPr>
        <w:t xml:space="preserve">ПРИМЕНЕНИЯ РАСТВОРА </w:t>
      </w:r>
      <w:r w:rsidRPr="006C4E62">
        <w:rPr>
          <w:sz w:val="24"/>
          <w:szCs w:val="24"/>
          <w:lang w:val="en-US"/>
        </w:rPr>
        <w:t>L</w:t>
      </w:r>
      <w:r w:rsidRPr="006C4E62">
        <w:rPr>
          <w:sz w:val="24"/>
          <w:szCs w:val="24"/>
        </w:rPr>
        <w:t>-ЦИСТЕИНА НИТРАТА СЕРЕБРА</w:t>
      </w:r>
      <w:proofErr w:type="gramEnd"/>
    </w:p>
    <w:p w:rsidR="004D37B0" w:rsidRPr="006C4E62" w:rsidRDefault="004D37B0" w:rsidP="004D37B0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 xml:space="preserve">MORPHOFUNCTIONAL PECULIARITIES OF SKIN WOUND </w:t>
      </w:r>
      <w:proofErr w:type="gramStart"/>
      <w:r w:rsidRPr="006C4E62">
        <w:rPr>
          <w:sz w:val="24"/>
          <w:szCs w:val="24"/>
          <w:lang w:val="en-US"/>
        </w:rPr>
        <w:t>REPARATION  IN</w:t>
      </w:r>
      <w:proofErr w:type="gramEnd"/>
      <w:r w:rsidRPr="006C4E62">
        <w:rPr>
          <w:sz w:val="24"/>
          <w:szCs w:val="24"/>
          <w:lang w:val="en-US"/>
        </w:rPr>
        <w:t xml:space="preserve"> THE CONDITION OF USING OF  L-CYSTEINE-SILVER SOLUTION</w:t>
      </w:r>
    </w:p>
    <w:p w:rsidR="004D37B0" w:rsidRPr="004D37B0" w:rsidRDefault="004D37B0" w:rsidP="004D37B0">
      <w:pPr>
        <w:jc w:val="both"/>
        <w:rPr>
          <w:sz w:val="24"/>
          <w:szCs w:val="24"/>
          <w:lang w:val="en-US"/>
        </w:rPr>
      </w:pPr>
    </w:p>
    <w:p w:rsidR="004D37B0" w:rsidRPr="008D0723" w:rsidRDefault="004D37B0" w:rsidP="004D37B0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4D37B0" w:rsidRPr="006C4E62" w:rsidRDefault="004D37B0" w:rsidP="004D37B0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Петрова М.Б., Павлова Н.В., Харитонова Е.А., Шестакова В.Г., Курбатова Л.А., Овчинников М.М., Брянцева В.М.</w:t>
      </w:r>
    </w:p>
    <w:p w:rsidR="004D37B0" w:rsidRPr="004D37B0" w:rsidRDefault="004D37B0" w:rsidP="004D37B0">
      <w:pPr>
        <w:jc w:val="both"/>
        <w:rPr>
          <w:sz w:val="24"/>
          <w:szCs w:val="24"/>
        </w:rPr>
      </w:pPr>
      <w:proofErr w:type="spellStart"/>
      <w:r w:rsidRPr="006C4E62">
        <w:rPr>
          <w:sz w:val="24"/>
          <w:szCs w:val="24"/>
          <w:lang w:val="en-US"/>
        </w:rPr>
        <w:t>Petrova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M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B</w:t>
      </w:r>
      <w:r w:rsidRPr="006C4E62">
        <w:rPr>
          <w:sz w:val="24"/>
          <w:szCs w:val="24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Pavlova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N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V</w:t>
      </w:r>
      <w:r w:rsidRPr="006C4E62">
        <w:rPr>
          <w:sz w:val="24"/>
          <w:szCs w:val="24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E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A</w:t>
      </w:r>
      <w:r w:rsidRPr="006C4E62">
        <w:rPr>
          <w:sz w:val="24"/>
          <w:szCs w:val="24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Schestakova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V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G</w:t>
      </w:r>
      <w:r w:rsidRPr="006C4E62">
        <w:rPr>
          <w:sz w:val="24"/>
          <w:szCs w:val="24"/>
        </w:rPr>
        <w:t xml:space="preserve">.,  </w:t>
      </w:r>
      <w:proofErr w:type="spellStart"/>
      <w:r w:rsidRPr="006C4E62">
        <w:rPr>
          <w:spacing w:val="-2"/>
          <w:sz w:val="24"/>
          <w:szCs w:val="24"/>
          <w:lang w:val="en-US"/>
        </w:rPr>
        <w:t>Kurbatova</w:t>
      </w:r>
      <w:proofErr w:type="spellEnd"/>
      <w:r w:rsidRPr="006C4E62">
        <w:rPr>
          <w:spacing w:val="-2"/>
          <w:sz w:val="24"/>
          <w:szCs w:val="24"/>
        </w:rPr>
        <w:t xml:space="preserve"> </w:t>
      </w:r>
      <w:r w:rsidRPr="006C4E62">
        <w:rPr>
          <w:spacing w:val="-2"/>
          <w:sz w:val="24"/>
          <w:szCs w:val="24"/>
          <w:lang w:val="en-US"/>
        </w:rPr>
        <w:t>L</w:t>
      </w:r>
      <w:r w:rsidRPr="006C4E62">
        <w:rPr>
          <w:spacing w:val="-2"/>
          <w:sz w:val="24"/>
          <w:szCs w:val="24"/>
        </w:rPr>
        <w:t>.</w:t>
      </w:r>
      <w:r w:rsidRPr="006C4E62">
        <w:rPr>
          <w:spacing w:val="-2"/>
          <w:sz w:val="24"/>
          <w:szCs w:val="24"/>
          <w:lang w:val="en-US"/>
        </w:rPr>
        <w:t>A</w:t>
      </w:r>
      <w:r w:rsidRPr="006C4E62">
        <w:rPr>
          <w:spacing w:val="-2"/>
          <w:sz w:val="24"/>
          <w:szCs w:val="24"/>
        </w:rPr>
        <w:t xml:space="preserve">., </w:t>
      </w:r>
      <w:proofErr w:type="spellStart"/>
      <w:r w:rsidRPr="006C4E62">
        <w:rPr>
          <w:spacing w:val="-2"/>
          <w:sz w:val="24"/>
          <w:szCs w:val="24"/>
          <w:lang w:val="en-US"/>
        </w:rPr>
        <w:t>Ovchinnikov</w:t>
      </w:r>
      <w:proofErr w:type="spellEnd"/>
      <w:r w:rsidRPr="006C4E62">
        <w:rPr>
          <w:spacing w:val="-2"/>
          <w:sz w:val="24"/>
          <w:szCs w:val="24"/>
        </w:rPr>
        <w:t xml:space="preserve"> </w:t>
      </w:r>
      <w:r w:rsidRPr="006C4E62">
        <w:rPr>
          <w:spacing w:val="-2"/>
          <w:sz w:val="24"/>
          <w:szCs w:val="24"/>
          <w:lang w:val="en-US"/>
        </w:rPr>
        <w:t>M</w:t>
      </w:r>
      <w:r w:rsidRPr="006C4E62">
        <w:rPr>
          <w:spacing w:val="-2"/>
          <w:sz w:val="24"/>
          <w:szCs w:val="24"/>
        </w:rPr>
        <w:t>.</w:t>
      </w:r>
      <w:r w:rsidRPr="006C4E62">
        <w:rPr>
          <w:spacing w:val="-2"/>
          <w:sz w:val="24"/>
          <w:szCs w:val="24"/>
          <w:lang w:val="en-US"/>
        </w:rPr>
        <w:t>M</w:t>
      </w:r>
      <w:r w:rsidRPr="006C4E62">
        <w:rPr>
          <w:spacing w:val="-2"/>
          <w:sz w:val="24"/>
          <w:szCs w:val="24"/>
        </w:rPr>
        <w:t xml:space="preserve">., </w:t>
      </w:r>
      <w:proofErr w:type="spellStart"/>
      <w:r w:rsidRPr="006C4E62">
        <w:rPr>
          <w:spacing w:val="-2"/>
          <w:sz w:val="24"/>
          <w:szCs w:val="24"/>
          <w:lang w:val="en-US"/>
        </w:rPr>
        <w:t>Brajnceva</w:t>
      </w:r>
      <w:proofErr w:type="spellEnd"/>
      <w:r w:rsidRPr="006C4E62">
        <w:rPr>
          <w:spacing w:val="-2"/>
          <w:sz w:val="24"/>
          <w:szCs w:val="24"/>
        </w:rPr>
        <w:t xml:space="preserve"> </w:t>
      </w:r>
      <w:r w:rsidRPr="006C4E62">
        <w:rPr>
          <w:spacing w:val="-2"/>
          <w:sz w:val="24"/>
          <w:szCs w:val="24"/>
          <w:lang w:val="en-US"/>
        </w:rPr>
        <w:t>V</w:t>
      </w:r>
      <w:r w:rsidRPr="006C4E62">
        <w:rPr>
          <w:spacing w:val="-2"/>
          <w:sz w:val="24"/>
          <w:szCs w:val="24"/>
        </w:rPr>
        <w:t>.</w:t>
      </w:r>
      <w:r w:rsidRPr="006C4E62">
        <w:rPr>
          <w:spacing w:val="-2"/>
          <w:sz w:val="24"/>
          <w:szCs w:val="24"/>
          <w:lang w:val="en-US"/>
        </w:rPr>
        <w:t>M</w:t>
      </w:r>
      <w:r w:rsidRPr="006C4E62">
        <w:rPr>
          <w:spacing w:val="-2"/>
          <w:sz w:val="24"/>
          <w:szCs w:val="24"/>
        </w:rPr>
        <w:t xml:space="preserve">. </w:t>
      </w:r>
      <w:r w:rsidRPr="006C4E62">
        <w:rPr>
          <w:sz w:val="24"/>
          <w:szCs w:val="24"/>
        </w:rPr>
        <w:t xml:space="preserve"> </w:t>
      </w:r>
    </w:p>
    <w:p w:rsidR="004D37B0" w:rsidRPr="004D37B0" w:rsidRDefault="004D37B0" w:rsidP="004D37B0">
      <w:pPr>
        <w:jc w:val="both"/>
        <w:rPr>
          <w:sz w:val="24"/>
          <w:szCs w:val="24"/>
        </w:rPr>
      </w:pPr>
    </w:p>
    <w:p w:rsidR="004D37B0" w:rsidRPr="008D0723" w:rsidRDefault="004D37B0" w:rsidP="004D37B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D4479" w:rsidRPr="00DD4479" w:rsidRDefault="00DD4479" w:rsidP="00DD4479">
      <w:pPr>
        <w:jc w:val="both"/>
        <w:rPr>
          <w:sz w:val="24"/>
          <w:szCs w:val="24"/>
        </w:rPr>
      </w:pPr>
      <w:r w:rsidRPr="00DD4479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D4479" w:rsidRPr="00DD4479" w:rsidRDefault="00DD4479" w:rsidP="00DD4479">
      <w:pPr>
        <w:jc w:val="both"/>
        <w:rPr>
          <w:sz w:val="24"/>
          <w:szCs w:val="24"/>
        </w:rPr>
      </w:pPr>
    </w:p>
    <w:p w:rsidR="00DD4479" w:rsidRPr="00DD4479" w:rsidRDefault="00DD4479" w:rsidP="00DD4479">
      <w:pPr>
        <w:jc w:val="both"/>
        <w:rPr>
          <w:sz w:val="24"/>
          <w:szCs w:val="24"/>
          <w:lang w:val="en-US"/>
        </w:rPr>
      </w:pPr>
      <w:r w:rsidRPr="00DD4479">
        <w:rPr>
          <w:sz w:val="24"/>
          <w:szCs w:val="24"/>
          <w:lang w:val="en-US"/>
        </w:rPr>
        <w:t xml:space="preserve">State </w:t>
      </w:r>
      <w:proofErr w:type="spellStart"/>
      <w:r w:rsidRPr="00DD4479">
        <w:rPr>
          <w:sz w:val="24"/>
          <w:szCs w:val="24"/>
          <w:lang w:val="en-US"/>
        </w:rPr>
        <w:t>Budjet</w:t>
      </w:r>
      <w:proofErr w:type="spellEnd"/>
      <w:r w:rsidRPr="00DD4479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DD4479">
        <w:rPr>
          <w:sz w:val="24"/>
          <w:szCs w:val="24"/>
          <w:lang w:val="en-US"/>
        </w:rPr>
        <w:t>Tver</w:t>
      </w:r>
      <w:proofErr w:type="spellEnd"/>
      <w:r w:rsidRPr="00DD4479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DD4479" w:rsidRPr="00DD4479" w:rsidRDefault="00DD4479" w:rsidP="00DD4479">
      <w:pPr>
        <w:jc w:val="both"/>
        <w:rPr>
          <w:sz w:val="24"/>
          <w:szCs w:val="24"/>
          <w:lang w:val="en-US"/>
        </w:rPr>
      </w:pPr>
    </w:p>
    <w:p w:rsidR="004D37B0" w:rsidRPr="00DD4479" w:rsidRDefault="004D37B0" w:rsidP="004D37B0">
      <w:pPr>
        <w:jc w:val="both"/>
        <w:rPr>
          <w:sz w:val="24"/>
          <w:szCs w:val="24"/>
          <w:lang w:val="en-US"/>
        </w:rPr>
      </w:pPr>
    </w:p>
    <w:p w:rsidR="004D37B0" w:rsidRPr="00DD4479" w:rsidRDefault="004D37B0" w:rsidP="004D37B0">
      <w:pPr>
        <w:jc w:val="both"/>
        <w:rPr>
          <w:sz w:val="24"/>
          <w:szCs w:val="24"/>
          <w:lang w:val="en-US"/>
        </w:rPr>
      </w:pPr>
    </w:p>
    <w:p w:rsidR="004D37B0" w:rsidRPr="006C4E62" w:rsidRDefault="004D37B0" w:rsidP="004D37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068A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 гель </w:t>
      </w:r>
      <w:r w:rsidRPr="006C4E62">
        <w:rPr>
          <w:sz w:val="24"/>
          <w:szCs w:val="24"/>
          <w:lang w:val="en-US"/>
        </w:rPr>
        <w:t>L</w:t>
      </w:r>
      <w:r w:rsidRPr="006C4E62">
        <w:rPr>
          <w:sz w:val="24"/>
          <w:szCs w:val="24"/>
        </w:rPr>
        <w:t>-цистеина нитрата серебра, заживление ран кожи, стимулирующий эффект</w:t>
      </w:r>
    </w:p>
    <w:p w:rsidR="004D37B0" w:rsidRPr="006C4E62" w:rsidRDefault="004D37B0" w:rsidP="004D37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F3068A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L-</w:t>
      </w:r>
      <w:proofErr w:type="spellStart"/>
      <w:r w:rsidRPr="006C4E62">
        <w:rPr>
          <w:sz w:val="24"/>
          <w:szCs w:val="24"/>
          <w:lang w:val="en-US"/>
        </w:rPr>
        <w:t>cysteine</w:t>
      </w:r>
      <w:proofErr w:type="spellEnd"/>
      <w:r w:rsidRPr="006C4E62">
        <w:rPr>
          <w:sz w:val="24"/>
          <w:szCs w:val="24"/>
          <w:lang w:val="en-US"/>
        </w:rPr>
        <w:t xml:space="preserve">-silver solution, skin wound healing, </w:t>
      </w:r>
      <w:proofErr w:type="spellStart"/>
      <w:r w:rsidRPr="006C4E62">
        <w:rPr>
          <w:sz w:val="24"/>
          <w:szCs w:val="24"/>
          <w:lang w:val="en-US"/>
        </w:rPr>
        <w:t>stimulative</w:t>
      </w:r>
      <w:proofErr w:type="spellEnd"/>
      <w:r w:rsidRPr="006C4E62">
        <w:rPr>
          <w:sz w:val="24"/>
          <w:szCs w:val="24"/>
          <w:lang w:val="en-US"/>
        </w:rPr>
        <w:t xml:space="preserve"> effect.</w:t>
      </w:r>
    </w:p>
    <w:p w:rsidR="004D37B0" w:rsidRPr="006C4E62" w:rsidRDefault="004D37B0" w:rsidP="004D37B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7B0" w:rsidRDefault="004D37B0" w:rsidP="004D37B0">
      <w:pPr>
        <w:jc w:val="both"/>
        <w:rPr>
          <w:sz w:val="24"/>
          <w:szCs w:val="24"/>
        </w:rPr>
      </w:pPr>
      <w:r w:rsidRPr="00F3068A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Изучено влияние </w:t>
      </w:r>
      <w:r w:rsidRPr="006C4E62">
        <w:rPr>
          <w:sz w:val="24"/>
          <w:szCs w:val="24"/>
          <w:lang w:val="en-US"/>
        </w:rPr>
        <w:t>L</w:t>
      </w:r>
      <w:r w:rsidRPr="006C4E62">
        <w:rPr>
          <w:sz w:val="24"/>
          <w:szCs w:val="24"/>
        </w:rPr>
        <w:t xml:space="preserve">-цистеина нитрата серебра на процесс заживления полнослойных хирургических ран кожи. Стимулирующий эффект воздействия </w:t>
      </w:r>
      <w:r w:rsidRPr="006C4E62">
        <w:rPr>
          <w:sz w:val="24"/>
          <w:szCs w:val="24"/>
          <w:lang w:val="en-US"/>
        </w:rPr>
        <w:t>L</w:t>
      </w:r>
      <w:r w:rsidRPr="006C4E62">
        <w:rPr>
          <w:sz w:val="24"/>
          <w:szCs w:val="24"/>
        </w:rPr>
        <w:t xml:space="preserve">-цистеин серебряного геля проявляется в усилении пролиферации и дифференцировки различных клеточных элементов, особенно фибробластов, что создает физиологические условия для заживления ран, так как способствует процессам активизации, миграции и деления клеток, участвующих в регенерации. Вследствие усиления фагоцитарной активности нейтрофилов и макрофагов происходит быстрое очищение раневой поверхности, а пролиферация фибробластов и активный синтез ими </w:t>
      </w:r>
      <w:proofErr w:type="spellStart"/>
      <w:r w:rsidRPr="006C4E62">
        <w:rPr>
          <w:sz w:val="24"/>
          <w:szCs w:val="24"/>
        </w:rPr>
        <w:t>коллагеновых</w:t>
      </w:r>
      <w:proofErr w:type="spellEnd"/>
      <w:r w:rsidRPr="006C4E62">
        <w:rPr>
          <w:sz w:val="24"/>
          <w:szCs w:val="24"/>
        </w:rPr>
        <w:t xml:space="preserve"> волокон обеспечивает интенсивное заполнение кожного дефекта. Стимуляция миграции клеток эндотелия способствует образованию новых сосудов, что улучшает </w:t>
      </w:r>
      <w:proofErr w:type="spellStart"/>
      <w:r w:rsidRPr="006C4E62">
        <w:rPr>
          <w:sz w:val="24"/>
          <w:szCs w:val="24"/>
        </w:rPr>
        <w:t>микроциркуляцию</w:t>
      </w:r>
      <w:proofErr w:type="spellEnd"/>
      <w:r w:rsidRPr="006C4E62">
        <w:rPr>
          <w:sz w:val="24"/>
          <w:szCs w:val="24"/>
        </w:rPr>
        <w:t>. Сроки заживления ран сокращается по сравнению с контролем на 13%.</w:t>
      </w:r>
    </w:p>
    <w:p w:rsidR="004D37B0" w:rsidRPr="006C4E62" w:rsidRDefault="004D37B0" w:rsidP="004D37B0">
      <w:pPr>
        <w:jc w:val="both"/>
        <w:rPr>
          <w:sz w:val="24"/>
          <w:szCs w:val="24"/>
        </w:rPr>
      </w:pPr>
    </w:p>
    <w:p w:rsidR="004D37B0" w:rsidRPr="006C4E62" w:rsidRDefault="004D37B0" w:rsidP="004D37B0">
      <w:pPr>
        <w:jc w:val="both"/>
        <w:rPr>
          <w:sz w:val="24"/>
          <w:szCs w:val="24"/>
          <w:lang w:val="en-US"/>
        </w:rPr>
      </w:pPr>
      <w:r w:rsidRPr="00F3068A">
        <w:rPr>
          <w:b/>
          <w:sz w:val="24"/>
          <w:szCs w:val="24"/>
          <w:lang w:val="en-US"/>
        </w:rPr>
        <w:t>Abstract</w:t>
      </w:r>
      <w:r w:rsidRPr="004D37B0">
        <w:rPr>
          <w:b/>
          <w:sz w:val="24"/>
          <w:szCs w:val="24"/>
        </w:rPr>
        <w:t>.</w:t>
      </w:r>
      <w:r w:rsidRPr="004D37B0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The influence of L-</w:t>
      </w:r>
      <w:proofErr w:type="spellStart"/>
      <w:r w:rsidRPr="006C4E62">
        <w:rPr>
          <w:sz w:val="24"/>
          <w:szCs w:val="24"/>
          <w:lang w:val="en-US"/>
        </w:rPr>
        <w:t>cysteine</w:t>
      </w:r>
      <w:proofErr w:type="spellEnd"/>
      <w:r w:rsidRPr="006C4E62">
        <w:rPr>
          <w:sz w:val="24"/>
          <w:szCs w:val="24"/>
          <w:lang w:val="en-US"/>
        </w:rPr>
        <w:t>-silver solution at process of healing of surgical skin wound was studied.  L-</w:t>
      </w:r>
      <w:proofErr w:type="spellStart"/>
      <w:r w:rsidRPr="006C4E62">
        <w:rPr>
          <w:sz w:val="24"/>
          <w:szCs w:val="24"/>
          <w:lang w:val="en-US"/>
        </w:rPr>
        <w:t>cysteine</w:t>
      </w:r>
      <w:proofErr w:type="spellEnd"/>
      <w:r w:rsidRPr="006C4E62">
        <w:rPr>
          <w:sz w:val="24"/>
          <w:szCs w:val="24"/>
          <w:lang w:val="en-US"/>
        </w:rPr>
        <w:t xml:space="preserve">-silver solution stimulates the proliferation stage and differentiation of cells especially fibroblasts that provides the physiological conditions for wound healing. There is intensification of </w:t>
      </w:r>
      <w:proofErr w:type="spellStart"/>
      <w:r w:rsidRPr="006C4E62">
        <w:rPr>
          <w:sz w:val="24"/>
          <w:szCs w:val="24"/>
          <w:lang w:val="en-US"/>
        </w:rPr>
        <w:t>neutrophiles</w:t>
      </w:r>
      <w:proofErr w:type="spellEnd"/>
      <w:r w:rsidRPr="006C4E62">
        <w:rPr>
          <w:sz w:val="24"/>
          <w:szCs w:val="24"/>
          <w:lang w:val="en-US"/>
        </w:rPr>
        <w:t xml:space="preserve"> and macrophages activity. The collagen is synthesized by fibroblasts very actively. The new </w:t>
      </w:r>
      <w:proofErr w:type="spellStart"/>
      <w:r w:rsidRPr="006C4E62">
        <w:rPr>
          <w:sz w:val="24"/>
          <w:szCs w:val="24"/>
          <w:lang w:val="en-US"/>
        </w:rPr>
        <w:t>vesells</w:t>
      </w:r>
      <w:proofErr w:type="spellEnd"/>
      <w:r w:rsidRPr="006C4E62">
        <w:rPr>
          <w:sz w:val="24"/>
          <w:szCs w:val="24"/>
          <w:lang w:val="en-US"/>
        </w:rPr>
        <w:t xml:space="preserve"> are formed due to active migration of </w:t>
      </w:r>
      <w:proofErr w:type="spellStart"/>
      <w:r w:rsidRPr="006C4E62">
        <w:rPr>
          <w:sz w:val="24"/>
          <w:szCs w:val="24"/>
          <w:lang w:val="en-US"/>
        </w:rPr>
        <w:t>endotelian</w:t>
      </w:r>
      <w:proofErr w:type="spellEnd"/>
      <w:r w:rsidRPr="006C4E62">
        <w:rPr>
          <w:sz w:val="24"/>
          <w:szCs w:val="24"/>
          <w:lang w:val="en-US"/>
        </w:rPr>
        <w:t xml:space="preserve"> cells. The microcirculation is improving. The dates of wound healing are shorter than in control at 13 %. </w:t>
      </w:r>
    </w:p>
    <w:p w:rsidR="004D37B0" w:rsidRPr="004D37B0" w:rsidRDefault="004D37B0" w:rsidP="004D37B0">
      <w:pPr>
        <w:jc w:val="both"/>
        <w:rPr>
          <w:sz w:val="24"/>
          <w:szCs w:val="24"/>
          <w:lang w:val="en-US"/>
        </w:rPr>
      </w:pPr>
    </w:p>
    <w:p w:rsidR="004D37B0" w:rsidRPr="008D0723" w:rsidRDefault="004D37B0" w:rsidP="004D37B0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4D37B0" w:rsidRPr="006C4E62" w:rsidRDefault="004D37B0" w:rsidP="004D37B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62">
        <w:rPr>
          <w:rFonts w:ascii="Times New Roman" w:hAnsi="Times New Roman" w:cs="Times New Roman"/>
          <w:sz w:val="24"/>
          <w:szCs w:val="24"/>
        </w:rPr>
        <w:t>Морфология</w:t>
      </w:r>
      <w:r w:rsidRPr="004D37B0">
        <w:rPr>
          <w:rFonts w:ascii="Times New Roman" w:hAnsi="Times New Roman" w:cs="Times New Roman"/>
          <w:sz w:val="24"/>
          <w:szCs w:val="24"/>
        </w:rPr>
        <w:t xml:space="preserve">. </w:t>
      </w:r>
      <w:r w:rsidRPr="006C4E62">
        <w:rPr>
          <w:rFonts w:ascii="Times New Roman" w:hAnsi="Times New Roman" w:cs="Times New Roman"/>
          <w:sz w:val="24"/>
          <w:szCs w:val="24"/>
        </w:rPr>
        <w:t>Том</w:t>
      </w:r>
      <w:r w:rsidRPr="004D37B0">
        <w:rPr>
          <w:rFonts w:ascii="Times New Roman" w:hAnsi="Times New Roman" w:cs="Times New Roman"/>
          <w:sz w:val="24"/>
          <w:szCs w:val="24"/>
        </w:rPr>
        <w:t xml:space="preserve"> 137.-№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4, 2010.- </w:t>
      </w:r>
      <w:r w:rsidRPr="006C4E62">
        <w:rPr>
          <w:rFonts w:ascii="Times New Roman" w:hAnsi="Times New Roman" w:cs="Times New Roman"/>
          <w:sz w:val="24"/>
          <w:szCs w:val="24"/>
        </w:rPr>
        <w:t>С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.154. </w:t>
      </w: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B0"/>
    <w:rsid w:val="004D37B0"/>
    <w:rsid w:val="00583C28"/>
    <w:rsid w:val="00954177"/>
    <w:rsid w:val="00B0129D"/>
    <w:rsid w:val="00DD4479"/>
    <w:rsid w:val="00DD6B1F"/>
    <w:rsid w:val="00E942ED"/>
    <w:rsid w:val="00F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7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37B0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4D3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37B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4</cp:revision>
  <dcterms:created xsi:type="dcterms:W3CDTF">2012-03-15T19:37:00Z</dcterms:created>
  <dcterms:modified xsi:type="dcterms:W3CDTF">2012-03-21T10:57:00Z</dcterms:modified>
</cp:coreProperties>
</file>