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2" w:rsidRDefault="00AD6082" w:rsidP="00AD60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совета по защите диссертаций</w:t>
      </w:r>
    </w:p>
    <w:p w:rsidR="00AD6082" w:rsidRDefault="00AD6082" w:rsidP="00AD60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соискание ученой степени кандидата медицинских наук</w:t>
      </w:r>
    </w:p>
    <w:p w:rsidR="00AD6082" w:rsidRDefault="00AD6082" w:rsidP="00AD60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 208.099.01 на базе ГБОУ ВПО «Тверская медицинская академия»</w:t>
      </w:r>
    </w:p>
    <w:p w:rsidR="00AD6082" w:rsidRPr="00725B39" w:rsidRDefault="00AD6082" w:rsidP="00AD608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д.м.н., профессору Борису Николаевичу Давыдову</w:t>
      </w:r>
    </w:p>
    <w:p w:rsidR="00AD6082" w:rsidRDefault="00AD6082" w:rsidP="00AD6082"/>
    <w:p w:rsidR="00AD6082" w:rsidRDefault="00AD6082" w:rsidP="00AD6082"/>
    <w:p w:rsidR="00AD6082" w:rsidRDefault="00AD6082" w:rsidP="00AD6082"/>
    <w:p w:rsidR="00AD6082" w:rsidRDefault="00AD6082" w:rsidP="00AD6082"/>
    <w:p w:rsidR="00AD6082" w:rsidRDefault="00AD6082" w:rsidP="00AD6082"/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5" w:right="34" w:firstLine="703"/>
        <w:jc w:val="both"/>
        <w:rPr>
          <w:spacing w:val="-11"/>
          <w:sz w:val="28"/>
          <w:szCs w:val="42"/>
        </w:rPr>
      </w:pPr>
      <w:r>
        <w:rPr>
          <w:spacing w:val="-11"/>
          <w:sz w:val="28"/>
          <w:szCs w:val="42"/>
        </w:rPr>
        <w:t>Г</w:t>
      </w:r>
      <w:r>
        <w:rPr>
          <w:spacing w:val="-11"/>
          <w:sz w:val="28"/>
          <w:szCs w:val="42"/>
        </w:rPr>
        <w:t>осударственное бюджетное образовательное учреждение высшего профессионального образования «</w:t>
      </w:r>
      <w:r>
        <w:rPr>
          <w:spacing w:val="-11"/>
          <w:sz w:val="28"/>
          <w:szCs w:val="42"/>
        </w:rPr>
        <w:t>Башкирский государственный медицинский университет</w:t>
      </w:r>
      <w:r>
        <w:rPr>
          <w:spacing w:val="-11"/>
          <w:sz w:val="28"/>
          <w:szCs w:val="42"/>
        </w:rPr>
        <w:t>»</w:t>
      </w:r>
      <w:r>
        <w:rPr>
          <w:spacing w:val="-11"/>
          <w:sz w:val="28"/>
          <w:szCs w:val="42"/>
        </w:rPr>
        <w:t xml:space="preserve"> Министерства здравоохранения Р</w:t>
      </w:r>
      <w:r>
        <w:rPr>
          <w:spacing w:val="-11"/>
          <w:sz w:val="28"/>
          <w:szCs w:val="42"/>
        </w:rPr>
        <w:t xml:space="preserve">оссийской </w:t>
      </w:r>
      <w:r>
        <w:rPr>
          <w:spacing w:val="-11"/>
          <w:sz w:val="28"/>
          <w:szCs w:val="42"/>
        </w:rPr>
        <w:t>Ф</w:t>
      </w:r>
      <w:r>
        <w:rPr>
          <w:spacing w:val="-11"/>
          <w:sz w:val="28"/>
          <w:szCs w:val="42"/>
        </w:rPr>
        <w:t>едерации</w:t>
      </w:r>
      <w:r>
        <w:rPr>
          <w:spacing w:val="-11"/>
          <w:sz w:val="28"/>
          <w:szCs w:val="42"/>
        </w:rPr>
        <w:t xml:space="preserve"> </w:t>
      </w:r>
      <w:r>
        <w:rPr>
          <w:spacing w:val="-11"/>
          <w:sz w:val="28"/>
          <w:szCs w:val="42"/>
        </w:rPr>
        <w:t>дает согласие быть</w:t>
      </w:r>
      <w:r>
        <w:rPr>
          <w:spacing w:val="-11"/>
          <w:sz w:val="28"/>
          <w:szCs w:val="42"/>
        </w:rPr>
        <w:t xml:space="preserve"> ведущей организаци</w:t>
      </w:r>
      <w:r>
        <w:rPr>
          <w:spacing w:val="-11"/>
          <w:sz w:val="28"/>
          <w:szCs w:val="42"/>
        </w:rPr>
        <w:t>ей</w:t>
      </w:r>
      <w:r>
        <w:rPr>
          <w:spacing w:val="-11"/>
          <w:sz w:val="28"/>
          <w:szCs w:val="42"/>
        </w:rPr>
        <w:t xml:space="preserve"> по</w:t>
      </w:r>
      <w:r>
        <w:rPr>
          <w:spacing w:val="-11"/>
          <w:sz w:val="28"/>
          <w:szCs w:val="42"/>
        </w:rPr>
        <w:t xml:space="preserve"> кандидатской</w:t>
      </w:r>
      <w:r>
        <w:rPr>
          <w:spacing w:val="-11"/>
          <w:sz w:val="28"/>
          <w:szCs w:val="42"/>
        </w:rPr>
        <w:t xml:space="preserve"> </w:t>
      </w:r>
      <w:r w:rsidRPr="00913042">
        <w:rPr>
          <w:spacing w:val="-3"/>
          <w:sz w:val="28"/>
          <w:szCs w:val="28"/>
        </w:rPr>
        <w:t>диссертации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Бойк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вой</w:t>
      </w:r>
      <w:proofErr w:type="spellEnd"/>
      <w:r>
        <w:rPr>
          <w:spacing w:val="-3"/>
          <w:sz w:val="28"/>
          <w:szCs w:val="28"/>
        </w:rPr>
        <w:t xml:space="preserve"> Екатерины Игоревны</w:t>
      </w:r>
      <w:r w:rsidRPr="0091304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 тему </w:t>
      </w:r>
      <w:r>
        <w:rPr>
          <w:sz w:val="28"/>
          <w:szCs w:val="28"/>
        </w:rPr>
        <w:t xml:space="preserve">«Диагностика и принципы комплексного лечения пациентов с </w:t>
      </w:r>
      <w:proofErr w:type="spellStart"/>
      <w:r>
        <w:rPr>
          <w:sz w:val="28"/>
          <w:szCs w:val="28"/>
        </w:rPr>
        <w:t>бруксизмом</w:t>
      </w:r>
      <w:proofErr w:type="spellEnd"/>
      <w:r>
        <w:rPr>
          <w:sz w:val="28"/>
          <w:szCs w:val="28"/>
        </w:rPr>
        <w:t>»</w:t>
      </w:r>
      <w:r w:rsidRPr="00913042">
        <w:rPr>
          <w:spacing w:val="-2"/>
          <w:sz w:val="28"/>
          <w:szCs w:val="28"/>
        </w:rPr>
        <w:t xml:space="preserve">, представленной на соискание ученой степени </w:t>
      </w:r>
      <w:r>
        <w:rPr>
          <w:spacing w:val="-2"/>
          <w:sz w:val="28"/>
          <w:szCs w:val="28"/>
        </w:rPr>
        <w:t>кандидата</w:t>
      </w:r>
      <w:r w:rsidRPr="00913042">
        <w:rPr>
          <w:spacing w:val="-2"/>
          <w:sz w:val="28"/>
          <w:szCs w:val="28"/>
        </w:rPr>
        <w:t xml:space="preserve"> меди</w:t>
      </w:r>
      <w:r w:rsidRPr="00913042">
        <w:rPr>
          <w:spacing w:val="-2"/>
          <w:sz w:val="28"/>
          <w:szCs w:val="28"/>
        </w:rPr>
        <w:softHyphen/>
      </w:r>
      <w:r w:rsidRPr="00913042">
        <w:rPr>
          <w:spacing w:val="-1"/>
          <w:sz w:val="28"/>
          <w:szCs w:val="28"/>
        </w:rPr>
        <w:t>цин</w:t>
      </w:r>
      <w:r>
        <w:rPr>
          <w:spacing w:val="-1"/>
          <w:sz w:val="28"/>
          <w:szCs w:val="28"/>
        </w:rPr>
        <w:t>ских наук по специальности 14.01.14</w:t>
      </w:r>
      <w:r w:rsidRPr="00913042">
        <w:rPr>
          <w:spacing w:val="-1"/>
          <w:sz w:val="28"/>
          <w:szCs w:val="28"/>
        </w:rPr>
        <w:t xml:space="preserve"> - стоматол</w:t>
      </w:r>
      <w:r w:rsidRPr="00913042">
        <w:rPr>
          <w:spacing w:val="-1"/>
          <w:sz w:val="28"/>
          <w:szCs w:val="28"/>
        </w:rPr>
        <w:t>о</w:t>
      </w:r>
      <w:r w:rsidRPr="00913042">
        <w:rPr>
          <w:spacing w:val="-1"/>
          <w:sz w:val="28"/>
          <w:szCs w:val="28"/>
        </w:rPr>
        <w:t>гия.</w:t>
      </w:r>
      <w:r>
        <w:rPr>
          <w:spacing w:val="-1"/>
          <w:sz w:val="28"/>
          <w:szCs w:val="28"/>
        </w:rPr>
        <w:t xml:space="preserve"> Подготовка отзыва будет осуществляться кафедрой </w:t>
      </w:r>
      <w:r>
        <w:rPr>
          <w:sz w:val="28"/>
        </w:rPr>
        <w:t xml:space="preserve">терапевтической </w:t>
      </w:r>
      <w:r w:rsidRPr="00EF2F63">
        <w:rPr>
          <w:sz w:val="28"/>
        </w:rPr>
        <w:t xml:space="preserve">стоматологии </w:t>
      </w:r>
      <w:r>
        <w:rPr>
          <w:sz w:val="28"/>
        </w:rPr>
        <w:t xml:space="preserve">с курсом ИПО </w:t>
      </w:r>
      <w:r>
        <w:rPr>
          <w:spacing w:val="-11"/>
          <w:sz w:val="28"/>
          <w:szCs w:val="42"/>
        </w:rPr>
        <w:t>Башкирского государственного мед</w:t>
      </w:r>
      <w:r>
        <w:rPr>
          <w:spacing w:val="-11"/>
          <w:sz w:val="28"/>
          <w:szCs w:val="42"/>
        </w:rPr>
        <w:t>и</w:t>
      </w:r>
      <w:r>
        <w:rPr>
          <w:spacing w:val="-11"/>
          <w:sz w:val="28"/>
          <w:szCs w:val="42"/>
        </w:rPr>
        <w:t>цинского университета.</w:t>
      </w: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5" w:right="34"/>
        <w:jc w:val="both"/>
        <w:rPr>
          <w:spacing w:val="-11"/>
          <w:sz w:val="28"/>
          <w:szCs w:val="42"/>
        </w:rPr>
      </w:pP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5" w:right="34"/>
        <w:jc w:val="both"/>
        <w:rPr>
          <w:spacing w:val="-11"/>
          <w:sz w:val="28"/>
          <w:szCs w:val="42"/>
        </w:rPr>
      </w:pP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5" w:right="34"/>
        <w:jc w:val="both"/>
        <w:rPr>
          <w:spacing w:val="-11"/>
          <w:sz w:val="28"/>
          <w:szCs w:val="42"/>
        </w:rPr>
      </w:pP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5" w:right="34"/>
        <w:jc w:val="both"/>
        <w:rPr>
          <w:spacing w:val="-11"/>
          <w:sz w:val="28"/>
          <w:szCs w:val="42"/>
        </w:rPr>
      </w:pP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480" w:lineRule="exact"/>
        <w:ind w:left="5" w:right="34"/>
        <w:jc w:val="both"/>
        <w:rPr>
          <w:spacing w:val="-11"/>
          <w:sz w:val="28"/>
          <w:szCs w:val="42"/>
        </w:rPr>
      </w:pP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both"/>
        <w:rPr>
          <w:spacing w:val="-11"/>
          <w:sz w:val="28"/>
          <w:szCs w:val="42"/>
        </w:rPr>
      </w:pPr>
      <w:r>
        <w:rPr>
          <w:spacing w:val="-11"/>
          <w:sz w:val="28"/>
          <w:szCs w:val="42"/>
        </w:rPr>
        <w:t xml:space="preserve">Ректор ГБОУ ВПО </w:t>
      </w:r>
      <w:proofErr w:type="gramStart"/>
      <w:r>
        <w:rPr>
          <w:spacing w:val="-11"/>
          <w:sz w:val="28"/>
          <w:szCs w:val="42"/>
        </w:rPr>
        <w:t>Башкирского</w:t>
      </w:r>
      <w:proofErr w:type="gramEnd"/>
      <w:r>
        <w:rPr>
          <w:spacing w:val="-11"/>
          <w:sz w:val="28"/>
          <w:szCs w:val="42"/>
        </w:rPr>
        <w:t xml:space="preserve"> </w:t>
      </w: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both"/>
        <w:rPr>
          <w:spacing w:val="-11"/>
          <w:sz w:val="28"/>
          <w:szCs w:val="42"/>
        </w:rPr>
      </w:pPr>
      <w:r>
        <w:rPr>
          <w:spacing w:val="-11"/>
          <w:sz w:val="28"/>
          <w:szCs w:val="42"/>
        </w:rPr>
        <w:t>гос</w:t>
      </w:r>
      <w:r>
        <w:rPr>
          <w:spacing w:val="-11"/>
          <w:sz w:val="28"/>
          <w:szCs w:val="42"/>
        </w:rPr>
        <w:t>у</w:t>
      </w:r>
      <w:r>
        <w:rPr>
          <w:spacing w:val="-11"/>
          <w:sz w:val="28"/>
          <w:szCs w:val="42"/>
        </w:rPr>
        <w:t xml:space="preserve">дарственного медицинского </w:t>
      </w: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both"/>
        <w:rPr>
          <w:spacing w:val="-11"/>
          <w:sz w:val="28"/>
          <w:szCs w:val="42"/>
        </w:rPr>
      </w:pPr>
      <w:r>
        <w:rPr>
          <w:spacing w:val="-11"/>
          <w:sz w:val="28"/>
          <w:szCs w:val="42"/>
        </w:rPr>
        <w:t>университ</w:t>
      </w:r>
      <w:r>
        <w:rPr>
          <w:spacing w:val="-11"/>
          <w:sz w:val="28"/>
          <w:szCs w:val="42"/>
        </w:rPr>
        <w:t>е</w:t>
      </w:r>
      <w:r>
        <w:rPr>
          <w:spacing w:val="-11"/>
          <w:sz w:val="28"/>
          <w:szCs w:val="42"/>
        </w:rPr>
        <w:t xml:space="preserve">та Министерства </w:t>
      </w:r>
    </w:p>
    <w:p w:rsidR="00AD6082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both"/>
        <w:rPr>
          <w:spacing w:val="-11"/>
          <w:sz w:val="28"/>
          <w:szCs w:val="42"/>
        </w:rPr>
      </w:pPr>
      <w:r>
        <w:rPr>
          <w:spacing w:val="-11"/>
          <w:sz w:val="28"/>
          <w:szCs w:val="42"/>
        </w:rPr>
        <w:t>здравоохранения и соц</w:t>
      </w:r>
      <w:r>
        <w:rPr>
          <w:spacing w:val="-11"/>
          <w:sz w:val="28"/>
          <w:szCs w:val="42"/>
        </w:rPr>
        <w:t>и</w:t>
      </w:r>
      <w:r>
        <w:rPr>
          <w:spacing w:val="-11"/>
          <w:sz w:val="28"/>
          <w:szCs w:val="42"/>
        </w:rPr>
        <w:t>ального развития РФ,</w:t>
      </w:r>
    </w:p>
    <w:p w:rsidR="00AD6082" w:rsidRPr="00BF532B" w:rsidRDefault="00AD6082" w:rsidP="00AD60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both"/>
        <w:rPr>
          <w:spacing w:val="-3"/>
          <w:sz w:val="28"/>
          <w:szCs w:val="28"/>
        </w:rPr>
      </w:pPr>
      <w:r>
        <w:rPr>
          <w:spacing w:val="-11"/>
          <w:sz w:val="28"/>
          <w:szCs w:val="42"/>
        </w:rPr>
        <w:t>доктор медицинских наук, профессор                                                             В.Н. Павлов</w:t>
      </w:r>
    </w:p>
    <w:p w:rsidR="00AD6082" w:rsidRDefault="00AD6082" w:rsidP="00AD6082"/>
    <w:p w:rsidR="00AD6082" w:rsidRDefault="00AD6082" w:rsidP="00AD6082"/>
    <w:p w:rsidR="00AD6082" w:rsidRDefault="00AD6082" w:rsidP="00AD6082">
      <w:bookmarkStart w:id="0" w:name="_GoBack"/>
      <w:bookmarkEnd w:id="0"/>
    </w:p>
    <w:p w:rsidR="00AD6082" w:rsidRPr="002020EB" w:rsidRDefault="00AD6082" w:rsidP="00AD6082">
      <w:pPr>
        <w:rPr>
          <w:sz w:val="28"/>
          <w:szCs w:val="28"/>
        </w:rPr>
      </w:pPr>
      <w:r w:rsidRPr="002020EB">
        <w:rPr>
          <w:sz w:val="28"/>
          <w:szCs w:val="28"/>
        </w:rPr>
        <w:t>"______"________________2014г.</w:t>
      </w:r>
    </w:p>
    <w:p w:rsidR="009D7C51" w:rsidRDefault="009D7C51"/>
    <w:sectPr w:rsidR="009D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F"/>
    <w:rsid w:val="009D7C51"/>
    <w:rsid w:val="00AD6082"/>
    <w:rsid w:val="00C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2014-12-15T17:19:00Z</dcterms:created>
  <dcterms:modified xsi:type="dcterms:W3CDTF">2014-12-15T17:25:00Z</dcterms:modified>
</cp:coreProperties>
</file>