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30" w:rsidRPr="00694BFE" w:rsidRDefault="00722C30" w:rsidP="00722C30">
      <w:pPr>
        <w:tabs>
          <w:tab w:val="left" w:pos="2282"/>
        </w:tabs>
        <w:rPr>
          <w:b/>
        </w:rPr>
      </w:pPr>
      <w:r w:rsidRPr="00694BFE">
        <w:rPr>
          <w:b/>
        </w:rPr>
        <w:t>Название статьи:</w:t>
      </w:r>
    </w:p>
    <w:p w:rsidR="00722C30" w:rsidRPr="00E12C36" w:rsidRDefault="00722C30" w:rsidP="00722C30">
      <w:pPr>
        <w:pStyle w:val="a3"/>
        <w:ind w:left="0"/>
        <w:jc w:val="both"/>
      </w:pPr>
      <w:r w:rsidRPr="00E12C36">
        <w:t xml:space="preserve">Эффективность </w:t>
      </w:r>
      <w:proofErr w:type="spellStart"/>
      <w:r w:rsidRPr="00E12C36">
        <w:t>дерматоскопического</w:t>
      </w:r>
      <w:proofErr w:type="spellEnd"/>
      <w:r w:rsidRPr="00E12C36">
        <w:t xml:space="preserve"> исследования в дифференциальной диагностике пигментных новообразований кожи</w:t>
      </w:r>
    </w:p>
    <w:p w:rsidR="00722C30" w:rsidRPr="00694BFE" w:rsidRDefault="00722C30" w:rsidP="00722C30">
      <w:pPr>
        <w:tabs>
          <w:tab w:val="left" w:pos="2282"/>
        </w:tabs>
      </w:pPr>
    </w:p>
    <w:p w:rsidR="00722C30" w:rsidRDefault="00722C30" w:rsidP="00722C30">
      <w:pPr>
        <w:pStyle w:val="a3"/>
        <w:ind w:left="0"/>
        <w:jc w:val="both"/>
        <w:rPr>
          <w:b/>
        </w:rPr>
      </w:pPr>
      <w:r w:rsidRPr="00694BFE">
        <w:rPr>
          <w:b/>
        </w:rPr>
        <w:t>Авторы:</w:t>
      </w:r>
    </w:p>
    <w:p w:rsidR="00722C30" w:rsidRPr="00E12C36" w:rsidRDefault="00722C30" w:rsidP="00722C30">
      <w:pPr>
        <w:pStyle w:val="a3"/>
        <w:ind w:left="0"/>
        <w:jc w:val="both"/>
      </w:pPr>
      <w:r w:rsidRPr="00E12C36">
        <w:t>Дубенский</w:t>
      </w:r>
      <w:proofErr w:type="gramStart"/>
      <w:r w:rsidRPr="00E12C36">
        <w:t xml:space="preserve"> В</w:t>
      </w:r>
      <w:proofErr w:type="gramEnd"/>
      <w:r w:rsidRPr="00E12C36">
        <w:t>л.В.</w:t>
      </w:r>
    </w:p>
    <w:p w:rsidR="00722C30" w:rsidRPr="00694BFE" w:rsidRDefault="00722C30" w:rsidP="00722C30">
      <w:pPr>
        <w:tabs>
          <w:tab w:val="left" w:pos="1399"/>
        </w:tabs>
        <w:jc w:val="both"/>
        <w:rPr>
          <w:b/>
        </w:rPr>
      </w:pPr>
    </w:p>
    <w:p w:rsidR="00722C30" w:rsidRDefault="00722C30" w:rsidP="00722C30">
      <w:pPr>
        <w:pStyle w:val="a3"/>
        <w:ind w:left="0"/>
        <w:jc w:val="both"/>
      </w:pPr>
      <w:r w:rsidRPr="00694BFE">
        <w:rPr>
          <w:b/>
        </w:rPr>
        <w:t>Место работы:</w:t>
      </w:r>
      <w:r w:rsidRPr="00E12C36">
        <w:t xml:space="preserve"> </w:t>
      </w:r>
    </w:p>
    <w:p w:rsidR="00AF5578" w:rsidRPr="00CD41FF" w:rsidRDefault="00AF5578" w:rsidP="00AF5578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AF5578" w:rsidRDefault="00AF5578" w:rsidP="00AF5578">
      <w:pPr>
        <w:jc w:val="both"/>
      </w:pPr>
    </w:p>
    <w:p w:rsidR="00AF5578" w:rsidRPr="00AF5578" w:rsidRDefault="00AF5578" w:rsidP="00AF5578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AF5578" w:rsidRPr="00AF5578" w:rsidRDefault="00AF5578" w:rsidP="00AF5578">
      <w:pPr>
        <w:jc w:val="both"/>
        <w:rPr>
          <w:lang w:val="en-US"/>
        </w:rPr>
      </w:pPr>
    </w:p>
    <w:p w:rsidR="00722C30" w:rsidRDefault="00722C30" w:rsidP="00722C30">
      <w:pPr>
        <w:jc w:val="both"/>
      </w:pPr>
      <w:r w:rsidRPr="00694BFE">
        <w:rPr>
          <w:b/>
        </w:rPr>
        <w:t>Место публикации статьи</w:t>
      </w:r>
      <w:r w:rsidRPr="00E12C36">
        <w:t xml:space="preserve"> </w:t>
      </w:r>
    </w:p>
    <w:p w:rsidR="00722C30" w:rsidRPr="00694BFE" w:rsidRDefault="00722C30" w:rsidP="00722C30">
      <w:pPr>
        <w:jc w:val="both"/>
        <w:rPr>
          <w:b/>
        </w:rPr>
      </w:pPr>
      <w:r w:rsidRPr="00E12C36">
        <w:t xml:space="preserve">Дубенский, Вл.В. Эффективность </w:t>
      </w:r>
      <w:proofErr w:type="spellStart"/>
      <w:r w:rsidRPr="00E12C36">
        <w:t>дерматоскопического</w:t>
      </w:r>
      <w:proofErr w:type="spellEnd"/>
      <w:r w:rsidRPr="00E12C36">
        <w:t xml:space="preserve"> исследования в дифференциальной диагностике пигментных новообразований кожи / Вл.В. Дубенский // Амбулаторная хирургия. </w:t>
      </w:r>
      <w:proofErr w:type="spellStart"/>
      <w:r w:rsidRPr="00E12C36">
        <w:t>Стационарозамещающие</w:t>
      </w:r>
      <w:proofErr w:type="spellEnd"/>
      <w:r w:rsidRPr="00E12C36">
        <w:t xml:space="preserve"> технологии. 2008.-№2.- С.37-42.</w:t>
      </w:r>
    </w:p>
    <w:p w:rsidR="00722C30" w:rsidRDefault="00722C30" w:rsidP="00722C30">
      <w:pPr>
        <w:pStyle w:val="a3"/>
        <w:ind w:left="0"/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722C30" w:rsidRPr="00E12C36" w:rsidRDefault="00722C30" w:rsidP="00722C30">
      <w:pPr>
        <w:pStyle w:val="a3"/>
        <w:ind w:left="0"/>
        <w:jc w:val="both"/>
      </w:pPr>
      <w:r w:rsidRPr="00E12C36">
        <w:t xml:space="preserve">Новообразования кожи, </w:t>
      </w:r>
      <w:proofErr w:type="spellStart"/>
      <w:r w:rsidRPr="00E12C36">
        <w:t>дерматоскопия</w:t>
      </w:r>
      <w:proofErr w:type="spellEnd"/>
      <w:r w:rsidRPr="00E12C36">
        <w:t xml:space="preserve">, диагностика, </w:t>
      </w:r>
      <w:proofErr w:type="spellStart"/>
      <w:r w:rsidRPr="00E12C36">
        <w:t>меланоцитарные</w:t>
      </w:r>
      <w:proofErr w:type="spellEnd"/>
      <w:r w:rsidRPr="00E12C36">
        <w:t xml:space="preserve"> </w:t>
      </w:r>
      <w:proofErr w:type="spellStart"/>
      <w:r w:rsidRPr="00E12C36">
        <w:t>невусы</w:t>
      </w:r>
      <w:proofErr w:type="spellEnd"/>
      <w:r w:rsidRPr="00E12C36">
        <w:t>, меланома.</w:t>
      </w:r>
    </w:p>
    <w:p w:rsidR="00722C30" w:rsidRPr="00694BFE" w:rsidRDefault="00722C30" w:rsidP="00722C30">
      <w:pPr>
        <w:jc w:val="both"/>
      </w:pPr>
    </w:p>
    <w:p w:rsidR="00722C30" w:rsidRDefault="00722C30" w:rsidP="00722C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  <w:r w:rsidRPr="00E12C36">
        <w:rPr>
          <w:rFonts w:ascii="Times New Roman" w:hAnsi="Times New Roman"/>
          <w:sz w:val="24"/>
          <w:szCs w:val="24"/>
        </w:rPr>
        <w:t xml:space="preserve"> </w:t>
      </w:r>
    </w:p>
    <w:p w:rsidR="00722C30" w:rsidRPr="00E12C36" w:rsidRDefault="00722C30" w:rsidP="00722C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2C36">
        <w:rPr>
          <w:rFonts w:ascii="Times New Roman" w:hAnsi="Times New Roman"/>
          <w:sz w:val="24"/>
          <w:szCs w:val="24"/>
        </w:rPr>
        <w:t xml:space="preserve">В статье приведены современные данные о методах диагностики и дифференциальной диагностики пигментных новообразований кожи, алгоритм </w:t>
      </w:r>
      <w:proofErr w:type="spellStart"/>
      <w:r w:rsidRPr="00E12C36">
        <w:rPr>
          <w:rFonts w:ascii="Times New Roman" w:hAnsi="Times New Roman"/>
          <w:sz w:val="24"/>
          <w:szCs w:val="24"/>
        </w:rPr>
        <w:t>дерматоскопического</w:t>
      </w:r>
      <w:proofErr w:type="spellEnd"/>
      <w:r w:rsidRPr="00E12C36">
        <w:rPr>
          <w:rFonts w:ascii="Times New Roman" w:hAnsi="Times New Roman"/>
          <w:sz w:val="24"/>
          <w:szCs w:val="24"/>
        </w:rPr>
        <w:t xml:space="preserve"> исследования и его клиническая эффективность.</w:t>
      </w:r>
    </w:p>
    <w:p w:rsidR="00722C30" w:rsidRPr="00694BFE" w:rsidRDefault="00722C30" w:rsidP="00722C30">
      <w:pPr>
        <w:jc w:val="both"/>
        <w:rPr>
          <w:b/>
        </w:rPr>
      </w:pPr>
    </w:p>
    <w:p w:rsidR="00F55698" w:rsidRDefault="00F55698"/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C30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2C30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5708E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AF5578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F1D"/>
    <w:rsid w:val="00DA4C98"/>
    <w:rsid w:val="00DA5279"/>
    <w:rsid w:val="00DA54B3"/>
    <w:rsid w:val="00DA6B92"/>
    <w:rsid w:val="00DB3EA9"/>
    <w:rsid w:val="00DB515F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27D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C30"/>
    <w:pPr>
      <w:ind w:left="720"/>
      <w:contextualSpacing/>
    </w:pPr>
  </w:style>
  <w:style w:type="paragraph" w:styleId="a4">
    <w:name w:val="No Spacing"/>
    <w:qFormat/>
    <w:rsid w:val="00722C30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722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2C3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2012-03-17T14:40:00Z</dcterms:created>
  <dcterms:modified xsi:type="dcterms:W3CDTF">2012-03-21T10:11:00Z</dcterms:modified>
</cp:coreProperties>
</file>