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A4" w:rsidRPr="00694BFE" w:rsidRDefault="00E737A4" w:rsidP="00E737A4">
      <w:pPr>
        <w:tabs>
          <w:tab w:val="left" w:pos="2282"/>
        </w:tabs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Название статьи:</w:t>
      </w:r>
    </w:p>
    <w:p w:rsidR="00E737A4" w:rsidRPr="00E63791" w:rsidRDefault="00E737A4" w:rsidP="00E737A4">
      <w:pPr>
        <w:pStyle w:val="3"/>
        <w:jc w:val="both"/>
        <w:rPr>
          <w:sz w:val="24"/>
          <w:szCs w:val="24"/>
        </w:rPr>
      </w:pPr>
      <w:r w:rsidRPr="00E63791">
        <w:rPr>
          <w:sz w:val="24"/>
          <w:szCs w:val="24"/>
        </w:rPr>
        <w:t xml:space="preserve">Влияние </w:t>
      </w:r>
      <w:proofErr w:type="spellStart"/>
      <w:r w:rsidRPr="00E63791">
        <w:rPr>
          <w:sz w:val="24"/>
          <w:szCs w:val="24"/>
        </w:rPr>
        <w:t>гастродуоденальной</w:t>
      </w:r>
      <w:proofErr w:type="spellEnd"/>
      <w:r w:rsidRPr="00E63791">
        <w:rPr>
          <w:sz w:val="24"/>
          <w:szCs w:val="24"/>
        </w:rPr>
        <w:t xml:space="preserve"> патологии на уровень стоматологической заболеваемости у детей младшего школьного возраста</w:t>
      </w:r>
    </w:p>
    <w:p w:rsidR="00E737A4" w:rsidRDefault="00E737A4" w:rsidP="00E737A4">
      <w:pPr>
        <w:tabs>
          <w:tab w:val="left" w:pos="1399"/>
        </w:tabs>
        <w:jc w:val="both"/>
        <w:rPr>
          <w:b/>
          <w:sz w:val="24"/>
          <w:szCs w:val="24"/>
        </w:rPr>
      </w:pPr>
    </w:p>
    <w:p w:rsidR="00E737A4" w:rsidRDefault="00E737A4" w:rsidP="00E737A4">
      <w:pPr>
        <w:tabs>
          <w:tab w:val="left" w:pos="1399"/>
        </w:tabs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Авторы:</w:t>
      </w:r>
      <w:r w:rsidRPr="00694BFE">
        <w:rPr>
          <w:b/>
          <w:sz w:val="24"/>
          <w:szCs w:val="24"/>
        </w:rPr>
        <w:tab/>
      </w:r>
    </w:p>
    <w:p w:rsidR="00E737A4" w:rsidRPr="00E63791" w:rsidRDefault="00E737A4" w:rsidP="00E737A4">
      <w:pPr>
        <w:ind w:right="-136"/>
        <w:jc w:val="both"/>
        <w:rPr>
          <w:sz w:val="24"/>
          <w:szCs w:val="24"/>
        </w:rPr>
      </w:pPr>
      <w:r w:rsidRPr="00E63791">
        <w:rPr>
          <w:sz w:val="24"/>
          <w:szCs w:val="24"/>
        </w:rPr>
        <w:t>Гаврилова О.А.</w:t>
      </w:r>
    </w:p>
    <w:p w:rsidR="00E737A4" w:rsidRPr="00E63791" w:rsidRDefault="00E737A4" w:rsidP="00E737A4">
      <w:pPr>
        <w:ind w:right="-136"/>
        <w:jc w:val="both"/>
        <w:rPr>
          <w:sz w:val="24"/>
          <w:szCs w:val="24"/>
        </w:rPr>
      </w:pPr>
      <w:proofErr w:type="spellStart"/>
      <w:r w:rsidRPr="00E63791">
        <w:rPr>
          <w:bCs/>
          <w:sz w:val="24"/>
          <w:szCs w:val="24"/>
          <w:lang w:val="en-US"/>
        </w:rPr>
        <w:t>Gavrilova</w:t>
      </w:r>
      <w:proofErr w:type="spellEnd"/>
      <w:r w:rsidRPr="00E63791">
        <w:rPr>
          <w:bCs/>
          <w:sz w:val="24"/>
          <w:szCs w:val="24"/>
        </w:rPr>
        <w:t xml:space="preserve"> </w:t>
      </w:r>
      <w:r w:rsidRPr="00E63791">
        <w:rPr>
          <w:bCs/>
          <w:sz w:val="24"/>
          <w:szCs w:val="24"/>
          <w:lang w:val="en-US"/>
        </w:rPr>
        <w:t>O</w:t>
      </w:r>
      <w:r w:rsidRPr="00E63791">
        <w:rPr>
          <w:bCs/>
          <w:sz w:val="24"/>
          <w:szCs w:val="24"/>
        </w:rPr>
        <w:t>.</w:t>
      </w:r>
      <w:r w:rsidRPr="00E63791">
        <w:rPr>
          <w:bCs/>
          <w:sz w:val="24"/>
          <w:szCs w:val="24"/>
          <w:lang w:val="en-US"/>
        </w:rPr>
        <w:t>A</w:t>
      </w:r>
      <w:r w:rsidRPr="00E63791">
        <w:rPr>
          <w:bCs/>
          <w:sz w:val="24"/>
          <w:szCs w:val="24"/>
        </w:rPr>
        <w:t>.</w:t>
      </w:r>
    </w:p>
    <w:p w:rsidR="00E737A4" w:rsidRPr="00694BFE" w:rsidRDefault="00E737A4" w:rsidP="00E737A4">
      <w:pPr>
        <w:tabs>
          <w:tab w:val="left" w:pos="1399"/>
        </w:tabs>
        <w:jc w:val="both"/>
        <w:rPr>
          <w:b/>
          <w:sz w:val="24"/>
          <w:szCs w:val="24"/>
        </w:rPr>
      </w:pPr>
    </w:p>
    <w:p w:rsidR="00E737A4" w:rsidRDefault="00E737A4" w:rsidP="00E737A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5768D5" w:rsidRPr="005768D5" w:rsidRDefault="005768D5" w:rsidP="005768D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768D5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5768D5" w:rsidRPr="005768D5" w:rsidRDefault="005768D5" w:rsidP="005768D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768D5" w:rsidRPr="005768D5" w:rsidRDefault="005768D5" w:rsidP="005768D5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8D5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proofErr w:type="spellStart"/>
      <w:r w:rsidRPr="005768D5">
        <w:rPr>
          <w:rFonts w:ascii="Times New Roman" w:hAnsi="Times New Roman" w:cs="Times New Roman"/>
          <w:sz w:val="24"/>
          <w:szCs w:val="24"/>
          <w:lang w:val="en-US"/>
        </w:rPr>
        <w:t>Budjet</w:t>
      </w:r>
      <w:proofErr w:type="spellEnd"/>
      <w:r w:rsidRPr="005768D5">
        <w:rPr>
          <w:rFonts w:ascii="Times New Roman" w:hAnsi="Times New Roman" w:cs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5768D5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5768D5">
        <w:rPr>
          <w:rFonts w:ascii="Times New Roman" w:hAnsi="Times New Roman" w:cs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5768D5" w:rsidRPr="005768D5" w:rsidRDefault="005768D5" w:rsidP="005768D5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37A4" w:rsidRPr="005768D5" w:rsidRDefault="00E737A4" w:rsidP="005768D5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68D5" w:rsidRPr="005768D5" w:rsidRDefault="005768D5" w:rsidP="00E737A4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7A4" w:rsidRDefault="00E737A4" w:rsidP="00E737A4">
      <w:pPr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Место публикации статьи</w:t>
      </w:r>
    </w:p>
    <w:p w:rsidR="00E737A4" w:rsidRPr="00E63791" w:rsidRDefault="00E737A4" w:rsidP="00E737A4">
      <w:pPr>
        <w:pStyle w:val="2"/>
        <w:rPr>
          <w:b w:val="0"/>
          <w:szCs w:val="24"/>
        </w:rPr>
      </w:pPr>
      <w:r w:rsidRPr="00E63791">
        <w:rPr>
          <w:b w:val="0"/>
          <w:szCs w:val="24"/>
        </w:rPr>
        <w:t>Экспериментальная и клиническая гастроэнтерология.-2010.-№6.- С. 39-43</w:t>
      </w:r>
    </w:p>
    <w:p w:rsidR="00E737A4" w:rsidRPr="00694BFE" w:rsidRDefault="00E737A4" w:rsidP="00E737A4">
      <w:pPr>
        <w:jc w:val="both"/>
        <w:rPr>
          <w:b/>
          <w:sz w:val="24"/>
          <w:szCs w:val="24"/>
        </w:rPr>
      </w:pPr>
    </w:p>
    <w:p w:rsidR="00E737A4" w:rsidRDefault="00E737A4" w:rsidP="00E737A4">
      <w:pPr>
        <w:jc w:val="both"/>
        <w:rPr>
          <w:sz w:val="24"/>
          <w:szCs w:val="24"/>
        </w:rPr>
      </w:pPr>
      <w:r w:rsidRPr="00694BFE">
        <w:rPr>
          <w:b/>
          <w:sz w:val="24"/>
          <w:szCs w:val="24"/>
        </w:rPr>
        <w:t>Ключевые слова</w:t>
      </w:r>
      <w:r w:rsidRPr="00694BFE">
        <w:rPr>
          <w:sz w:val="24"/>
          <w:szCs w:val="24"/>
        </w:rPr>
        <w:t xml:space="preserve">: </w:t>
      </w:r>
    </w:p>
    <w:p w:rsidR="00E737A4" w:rsidRPr="00694BFE" w:rsidRDefault="00E737A4" w:rsidP="00E737A4">
      <w:pPr>
        <w:jc w:val="both"/>
        <w:rPr>
          <w:sz w:val="24"/>
          <w:szCs w:val="24"/>
        </w:rPr>
      </w:pPr>
      <w:r w:rsidRPr="00E63791">
        <w:rPr>
          <w:sz w:val="24"/>
          <w:szCs w:val="24"/>
        </w:rPr>
        <w:t>младший школьный возраст, гастродуодениты, стоматологическая заболеваемость, критерии общего уровня здоровья.</w:t>
      </w:r>
    </w:p>
    <w:p w:rsidR="00E737A4" w:rsidRPr="00694BFE" w:rsidRDefault="00E737A4" w:rsidP="00E737A4">
      <w:pPr>
        <w:jc w:val="both"/>
        <w:rPr>
          <w:sz w:val="24"/>
          <w:szCs w:val="24"/>
        </w:rPr>
      </w:pPr>
    </w:p>
    <w:p w:rsidR="00E737A4" w:rsidRDefault="00E737A4" w:rsidP="00E737A4">
      <w:pPr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Резюме.</w:t>
      </w:r>
    </w:p>
    <w:p w:rsidR="00E737A4" w:rsidRDefault="00E737A4" w:rsidP="00E737A4">
      <w:pPr>
        <w:jc w:val="both"/>
        <w:rPr>
          <w:szCs w:val="24"/>
          <w:u w:val="single"/>
        </w:rPr>
      </w:pPr>
      <w:r w:rsidRPr="00E63791">
        <w:rPr>
          <w:sz w:val="24"/>
          <w:szCs w:val="24"/>
        </w:rPr>
        <w:t xml:space="preserve">Представлены результаты изучения особенностей стоматологического статуса у 81 ребенка школьного возраста, страдающего патологией </w:t>
      </w:r>
      <w:proofErr w:type="spellStart"/>
      <w:r w:rsidRPr="00E63791">
        <w:rPr>
          <w:sz w:val="24"/>
          <w:szCs w:val="24"/>
        </w:rPr>
        <w:t>гастродуоденальной</w:t>
      </w:r>
      <w:proofErr w:type="spellEnd"/>
      <w:r w:rsidRPr="00E63791">
        <w:rPr>
          <w:sz w:val="24"/>
          <w:szCs w:val="24"/>
        </w:rPr>
        <w:t xml:space="preserve"> области.</w:t>
      </w:r>
      <w:r w:rsidRPr="00E63791">
        <w:rPr>
          <w:b/>
          <w:bCs/>
          <w:sz w:val="24"/>
          <w:szCs w:val="24"/>
        </w:rPr>
        <w:t xml:space="preserve"> </w:t>
      </w:r>
      <w:r w:rsidRPr="00E63791">
        <w:rPr>
          <w:sz w:val="24"/>
          <w:szCs w:val="24"/>
        </w:rPr>
        <w:t>Установлены показатели стоматологического здоровья, которые могут являться маркерами</w:t>
      </w:r>
      <w:r w:rsidRPr="00E63791">
        <w:rPr>
          <w:b/>
          <w:bCs/>
          <w:sz w:val="24"/>
          <w:szCs w:val="24"/>
        </w:rPr>
        <w:t xml:space="preserve"> </w:t>
      </w:r>
      <w:r w:rsidRPr="00E63791">
        <w:rPr>
          <w:sz w:val="24"/>
          <w:szCs w:val="24"/>
        </w:rPr>
        <w:t>динамики индивидуального уровня здоровья в процессе онтогенеза</w:t>
      </w:r>
      <w:r w:rsidRPr="00E63791">
        <w:rPr>
          <w:b/>
          <w:bCs/>
          <w:sz w:val="24"/>
          <w:szCs w:val="24"/>
        </w:rPr>
        <w:t xml:space="preserve">. </w:t>
      </w:r>
      <w:r w:rsidRPr="00E63791">
        <w:rPr>
          <w:sz w:val="24"/>
          <w:szCs w:val="24"/>
        </w:rPr>
        <w:t xml:space="preserve">Результаты исследования подтверждают необходимость коррекции мероприятий по комплексной профилактике и лечению стоматологических заболеваний у детей с хроническими заболеваниями </w:t>
      </w:r>
      <w:proofErr w:type="spellStart"/>
      <w:r w:rsidRPr="00E63791">
        <w:rPr>
          <w:sz w:val="24"/>
          <w:szCs w:val="24"/>
        </w:rPr>
        <w:t>гастродуоденальной</w:t>
      </w:r>
      <w:proofErr w:type="spellEnd"/>
      <w:r w:rsidRPr="00E63791">
        <w:rPr>
          <w:sz w:val="24"/>
          <w:szCs w:val="24"/>
        </w:rPr>
        <w:t xml:space="preserve"> области и практически здоровых детей, имеющих </w:t>
      </w:r>
      <w:proofErr w:type="spellStart"/>
      <w:r w:rsidRPr="00E63791">
        <w:rPr>
          <w:sz w:val="24"/>
          <w:szCs w:val="24"/>
        </w:rPr>
        <w:t>декомпенсированые</w:t>
      </w:r>
      <w:proofErr w:type="spellEnd"/>
      <w:r w:rsidRPr="00E63791">
        <w:rPr>
          <w:sz w:val="24"/>
          <w:szCs w:val="24"/>
        </w:rPr>
        <w:t xml:space="preserve"> формы стоматологических заболеваний.</w:t>
      </w:r>
    </w:p>
    <w:p w:rsidR="00B843E9" w:rsidRDefault="00B843E9"/>
    <w:sectPr w:rsidR="00B843E9" w:rsidSect="008D12E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7A4"/>
    <w:rsid w:val="000439D5"/>
    <w:rsid w:val="002B2036"/>
    <w:rsid w:val="005768D5"/>
    <w:rsid w:val="00B843E9"/>
    <w:rsid w:val="00E7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37A4"/>
    <w:pPr>
      <w:jc w:val="both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E737A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3">
    <w:name w:val="Body Text 3"/>
    <w:basedOn w:val="a"/>
    <w:link w:val="30"/>
    <w:rsid w:val="00E737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37A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E73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E737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Samsung</cp:lastModifiedBy>
  <cp:revision>7</cp:revision>
  <dcterms:created xsi:type="dcterms:W3CDTF">2012-03-20T14:41:00Z</dcterms:created>
  <dcterms:modified xsi:type="dcterms:W3CDTF">2012-03-21T10:27:00Z</dcterms:modified>
</cp:coreProperties>
</file>